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9C60D" w14:textId="77777777" w:rsidR="007F00E8" w:rsidRPr="001757B5" w:rsidRDefault="007F00E8" w:rsidP="007F00E8">
      <w:pPr>
        <w:shd w:val="clear" w:color="auto" w:fill="FFFFFF"/>
        <w:ind w:left="-567"/>
        <w:jc w:val="center"/>
        <w:rPr>
          <w:caps/>
          <w:spacing w:val="50"/>
          <w:sz w:val="21"/>
          <w:szCs w:val="21"/>
        </w:rPr>
      </w:pPr>
      <w:bookmarkStart w:id="0" w:name="_Hlk14255368"/>
      <w:r w:rsidRPr="001757B5">
        <w:rPr>
          <w:caps/>
          <w:spacing w:val="50"/>
          <w:sz w:val="21"/>
          <w:szCs w:val="21"/>
        </w:rPr>
        <w:t>МИНИСТЕРСТВО НА ЗЕМЕДЕЛИЕТ</w:t>
      </w:r>
      <w:r w:rsidRPr="001757B5">
        <w:rPr>
          <w:caps/>
          <w:sz w:val="21"/>
          <w:szCs w:val="21"/>
        </w:rPr>
        <w:t>О</w:t>
      </w:r>
      <w:r w:rsidRPr="001757B5">
        <w:rPr>
          <w:caps/>
          <w:spacing w:val="50"/>
          <w:sz w:val="21"/>
          <w:szCs w:val="21"/>
        </w:rPr>
        <w:t>, ХРАНИТЕ и горите – СОФИЯ</w:t>
      </w:r>
    </w:p>
    <w:p w14:paraId="2D6FDDEE" w14:textId="77777777" w:rsidR="007F00E8" w:rsidRPr="00CB7F6C" w:rsidRDefault="007F00E8" w:rsidP="007F00E8">
      <w:pPr>
        <w:pBdr>
          <w:bottom w:val="single" w:sz="12" w:space="1" w:color="auto"/>
        </w:pBdr>
        <w:ind w:left="-567"/>
        <w:jc w:val="center"/>
        <w:rPr>
          <w:spacing w:val="80"/>
          <w:sz w:val="22"/>
          <w:szCs w:val="22"/>
        </w:rPr>
      </w:pPr>
      <w:r w:rsidRPr="00CB7F6C">
        <w:rPr>
          <w:spacing w:val="80"/>
          <w:sz w:val="22"/>
          <w:szCs w:val="22"/>
        </w:rPr>
        <w:t>„ЮГОИЗТОЧНО ДЪРЖАВНО ПРЕДПРИЯТИЕ” ДП – СЛИВЕН</w:t>
      </w:r>
    </w:p>
    <w:p w14:paraId="37A1BB05" w14:textId="77777777" w:rsidR="007F00E8" w:rsidRPr="00AB4CB7" w:rsidRDefault="003109D5" w:rsidP="007F00E8">
      <w:pPr>
        <w:shd w:val="clear" w:color="auto" w:fill="FFFFFF"/>
        <w:jc w:val="right"/>
        <w:rPr>
          <w:b/>
          <w:bCs/>
          <w:i/>
          <w:iCs/>
          <w:color w:val="000000"/>
          <w:sz w:val="26"/>
          <w:szCs w:val="26"/>
        </w:rPr>
      </w:pPr>
      <w:r>
        <w:rPr>
          <w:noProof/>
        </w:rPr>
        <w:drawing>
          <wp:anchor distT="0" distB="0" distL="114300" distR="114300" simplePos="0" relativeHeight="251657728" behindDoc="0" locked="0" layoutInCell="1" allowOverlap="1" wp14:anchorId="2C432158" wp14:editId="26630370">
            <wp:simplePos x="0" y="0"/>
            <wp:positionH relativeFrom="margin">
              <wp:posOffset>-129540</wp:posOffset>
            </wp:positionH>
            <wp:positionV relativeFrom="margin">
              <wp:posOffset>457200</wp:posOffset>
            </wp:positionV>
            <wp:extent cx="1127760" cy="1135380"/>
            <wp:effectExtent l="0" t="0" r="0" b="0"/>
            <wp:wrapSquare wrapText="bothSides"/>
            <wp:docPr id="89"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7760" cy="1135380"/>
                    </a:xfrm>
                    <a:prstGeom prst="rect">
                      <a:avLst/>
                    </a:prstGeom>
                    <a:noFill/>
                    <a:ln>
                      <a:noFill/>
                    </a:ln>
                  </pic:spPr>
                </pic:pic>
              </a:graphicData>
            </a:graphic>
            <wp14:sizeRelH relativeFrom="page">
              <wp14:pctWidth>0</wp14:pctWidth>
            </wp14:sizeRelH>
            <wp14:sizeRelV relativeFrom="page">
              <wp14:pctHeight>0</wp14:pctHeight>
            </wp14:sizeRelV>
          </wp:anchor>
        </w:drawing>
      </w:r>
      <w:r w:rsidR="007F00E8" w:rsidRPr="00AB4CB7">
        <w:rPr>
          <w:b/>
          <w:bCs/>
          <w:i/>
          <w:iCs/>
          <w:color w:val="000000"/>
          <w:sz w:val="28"/>
          <w:szCs w:val="28"/>
        </w:rPr>
        <w:t>ТП „ДЪРЖАВНО ЛОВНО СТОПАНСТВО – ТОПОЛОВГРАД”</w:t>
      </w:r>
    </w:p>
    <w:p w14:paraId="52907433" w14:textId="77777777" w:rsidR="007F00E8" w:rsidRPr="00AB4CB7" w:rsidRDefault="007F00E8" w:rsidP="007F00E8">
      <w:pPr>
        <w:shd w:val="clear" w:color="auto" w:fill="FFFFFF"/>
        <w:jc w:val="right"/>
        <w:rPr>
          <w:b/>
          <w:bCs/>
          <w:color w:val="000000"/>
        </w:rPr>
      </w:pPr>
      <w:r w:rsidRPr="00AB4CB7">
        <w:rPr>
          <w:b/>
          <w:bCs/>
          <w:i/>
          <w:iCs/>
          <w:color w:val="000000"/>
          <w:sz w:val="26"/>
          <w:szCs w:val="26"/>
        </w:rPr>
        <w:t xml:space="preserve">гр. Тополовград, </w:t>
      </w:r>
      <w:proofErr w:type="spellStart"/>
      <w:r w:rsidRPr="00AB4CB7">
        <w:rPr>
          <w:b/>
          <w:bCs/>
          <w:i/>
          <w:iCs/>
          <w:color w:val="000000"/>
          <w:sz w:val="26"/>
          <w:szCs w:val="26"/>
        </w:rPr>
        <w:t>ул.”Александър</w:t>
      </w:r>
      <w:proofErr w:type="spellEnd"/>
      <w:r w:rsidRPr="00AB4CB7">
        <w:rPr>
          <w:b/>
          <w:bCs/>
          <w:i/>
          <w:iCs/>
          <w:color w:val="000000"/>
          <w:sz w:val="26"/>
          <w:szCs w:val="26"/>
        </w:rPr>
        <w:t xml:space="preserve"> </w:t>
      </w:r>
      <w:proofErr w:type="spellStart"/>
      <w:r w:rsidRPr="00AB4CB7">
        <w:rPr>
          <w:b/>
          <w:bCs/>
          <w:i/>
          <w:iCs/>
          <w:color w:val="000000"/>
          <w:sz w:val="26"/>
          <w:szCs w:val="26"/>
        </w:rPr>
        <w:t>Стамболйски</w:t>
      </w:r>
      <w:proofErr w:type="spellEnd"/>
      <w:r w:rsidRPr="00AB4CB7">
        <w:rPr>
          <w:b/>
          <w:bCs/>
          <w:i/>
          <w:iCs/>
          <w:color w:val="000000"/>
          <w:sz w:val="26"/>
          <w:szCs w:val="26"/>
        </w:rPr>
        <w:t>” №17</w:t>
      </w:r>
    </w:p>
    <w:p w14:paraId="0AC6AA03" w14:textId="77777777" w:rsidR="007F00E8" w:rsidRDefault="007F00E8" w:rsidP="007F00E8">
      <w:pPr>
        <w:shd w:val="clear" w:color="auto" w:fill="FFFFFF"/>
        <w:jc w:val="right"/>
        <w:rPr>
          <w:b/>
          <w:bCs/>
          <w:i/>
          <w:iCs/>
          <w:color w:val="000000"/>
        </w:rPr>
      </w:pPr>
      <w:r w:rsidRPr="00AB4CB7">
        <w:rPr>
          <w:b/>
          <w:bCs/>
          <w:i/>
          <w:iCs/>
          <w:color w:val="000000"/>
        </w:rPr>
        <w:t>Директор: +359 47 5</w:t>
      </w:r>
      <w:r w:rsidR="00727EEB">
        <w:rPr>
          <w:b/>
          <w:bCs/>
          <w:i/>
          <w:iCs/>
          <w:color w:val="000000"/>
          <w:lang w:val="en-US"/>
        </w:rPr>
        <w:t>2</w:t>
      </w:r>
      <w:r w:rsidRPr="00AB4CB7">
        <w:rPr>
          <w:b/>
          <w:bCs/>
          <w:i/>
          <w:iCs/>
          <w:color w:val="000000"/>
        </w:rPr>
        <w:t>210</w:t>
      </w:r>
    </w:p>
    <w:p w14:paraId="0274F4A2" w14:textId="77777777" w:rsidR="007F00E8" w:rsidRPr="003D73E1" w:rsidRDefault="007F00E8" w:rsidP="00664404">
      <w:pPr>
        <w:jc w:val="center"/>
        <w:rPr>
          <w:b/>
          <w:bCs/>
          <w:i/>
          <w:iCs/>
          <w:color w:val="008000"/>
        </w:rPr>
      </w:pPr>
      <w:r w:rsidRPr="006E4529">
        <w:rPr>
          <w:b/>
          <w:bCs/>
          <w:i/>
          <w:iCs/>
          <w:color w:val="008000"/>
        </w:rPr>
        <w:t xml:space="preserve">                                                                                          </w:t>
      </w:r>
      <w:r w:rsidR="00664404">
        <w:rPr>
          <w:b/>
          <w:bCs/>
          <w:i/>
          <w:iCs/>
          <w:color w:val="008000"/>
          <w:lang w:val="en-US"/>
        </w:rPr>
        <w:t xml:space="preserve"> </w:t>
      </w:r>
      <w:r w:rsidRPr="003D73E1">
        <w:rPr>
          <w:b/>
          <w:bCs/>
          <w:i/>
          <w:iCs/>
          <w:color w:val="008000"/>
          <w:lang w:val="en-US"/>
        </w:rPr>
        <w:t>e</w:t>
      </w:r>
      <w:r w:rsidRPr="003D73E1">
        <w:rPr>
          <w:b/>
          <w:bCs/>
          <w:i/>
          <w:iCs/>
          <w:color w:val="008000"/>
          <w:lang w:val="ru-RU"/>
        </w:rPr>
        <w:t>-</w:t>
      </w:r>
      <w:r w:rsidRPr="003D73E1">
        <w:rPr>
          <w:b/>
          <w:bCs/>
          <w:i/>
          <w:iCs/>
          <w:color w:val="008000"/>
          <w:lang w:val="en-US"/>
        </w:rPr>
        <w:t>mail</w:t>
      </w:r>
      <w:r w:rsidRPr="003D73E1">
        <w:rPr>
          <w:b/>
          <w:bCs/>
          <w:i/>
          <w:iCs/>
          <w:color w:val="008000"/>
          <w:lang w:val="ru-RU"/>
        </w:rPr>
        <w:t xml:space="preserve">: </w:t>
      </w:r>
      <w:proofErr w:type="spellStart"/>
      <w:r w:rsidRPr="003D73E1">
        <w:rPr>
          <w:b/>
          <w:bCs/>
          <w:i/>
          <w:iCs/>
          <w:color w:val="0000FF"/>
          <w:u w:val="single"/>
          <w:lang w:val="en-US"/>
        </w:rPr>
        <w:t>d</w:t>
      </w:r>
      <w:r>
        <w:rPr>
          <w:b/>
          <w:bCs/>
          <w:i/>
          <w:iCs/>
          <w:color w:val="0000FF"/>
          <w:u w:val="single"/>
          <w:lang w:val="en-US"/>
        </w:rPr>
        <w:t>lstopolovgrad</w:t>
      </w:r>
      <w:proofErr w:type="spellEnd"/>
      <w:r w:rsidRPr="003D73E1">
        <w:rPr>
          <w:b/>
          <w:bCs/>
          <w:i/>
          <w:iCs/>
          <w:color w:val="0000FF"/>
          <w:u w:val="single"/>
          <w:lang w:val="ru-RU"/>
        </w:rPr>
        <w:t>@</w:t>
      </w:r>
      <w:proofErr w:type="spellStart"/>
      <w:r w:rsidRPr="003D73E1">
        <w:rPr>
          <w:b/>
          <w:bCs/>
          <w:i/>
          <w:iCs/>
          <w:color w:val="0000FF"/>
          <w:u w:val="single"/>
          <w:lang w:val="en-US"/>
        </w:rPr>
        <w:t>uidp</w:t>
      </w:r>
      <w:proofErr w:type="spellEnd"/>
      <w:r w:rsidRPr="003D73E1">
        <w:rPr>
          <w:b/>
          <w:bCs/>
          <w:i/>
          <w:iCs/>
          <w:color w:val="0000FF"/>
          <w:u w:val="single"/>
          <w:lang w:val="ru-RU"/>
        </w:rPr>
        <w:t>-</w:t>
      </w:r>
      <w:proofErr w:type="spellStart"/>
      <w:r w:rsidRPr="003D73E1">
        <w:rPr>
          <w:b/>
          <w:bCs/>
          <w:i/>
          <w:iCs/>
          <w:color w:val="0000FF"/>
          <w:u w:val="single"/>
          <w:lang w:val="en-US"/>
        </w:rPr>
        <w:t>sliven</w:t>
      </w:r>
      <w:proofErr w:type="spellEnd"/>
      <w:r w:rsidRPr="003D73E1">
        <w:rPr>
          <w:b/>
          <w:bCs/>
          <w:i/>
          <w:iCs/>
          <w:color w:val="0000FF"/>
          <w:u w:val="single"/>
          <w:lang w:val="ru-RU"/>
        </w:rPr>
        <w:t>.</w:t>
      </w:r>
      <w:r w:rsidRPr="003D73E1">
        <w:rPr>
          <w:b/>
          <w:bCs/>
          <w:i/>
          <w:iCs/>
          <w:color w:val="0000FF"/>
          <w:u w:val="single"/>
          <w:lang w:val="en-US"/>
        </w:rPr>
        <w:t>com</w:t>
      </w:r>
    </w:p>
    <w:p w14:paraId="5BD99F86" w14:textId="77777777" w:rsidR="007F00E8" w:rsidRPr="00913F63" w:rsidRDefault="007F00E8" w:rsidP="00A729A6">
      <w:pPr>
        <w:ind w:left="3544" w:right="-720" w:hanging="416"/>
        <w:jc w:val="both"/>
        <w:rPr>
          <w:b/>
          <w:bCs/>
          <w:sz w:val="32"/>
          <w:szCs w:val="32"/>
        </w:rPr>
      </w:pPr>
      <w:r w:rsidRPr="006E4529">
        <w:rPr>
          <w:b/>
          <w:bCs/>
          <w:i/>
          <w:iCs/>
          <w:color w:val="008000"/>
        </w:rPr>
        <w:t xml:space="preserve">                                                          </w:t>
      </w:r>
      <w:r w:rsidR="00664404">
        <w:rPr>
          <w:b/>
          <w:bCs/>
          <w:i/>
          <w:iCs/>
          <w:color w:val="008000"/>
          <w:lang w:val="en-US"/>
        </w:rPr>
        <w:t xml:space="preserve"> </w:t>
      </w:r>
      <w:r w:rsidRPr="003D73E1">
        <w:rPr>
          <w:b/>
          <w:bCs/>
          <w:i/>
          <w:iCs/>
          <w:color w:val="008000"/>
          <w:lang w:val="en-US"/>
        </w:rPr>
        <w:t>WEB</w:t>
      </w:r>
      <w:r w:rsidRPr="006E4529">
        <w:rPr>
          <w:b/>
          <w:bCs/>
          <w:i/>
          <w:iCs/>
          <w:color w:val="008000"/>
        </w:rPr>
        <w:t xml:space="preserve">: </w:t>
      </w:r>
      <w:hyperlink r:id="rId9" w:history="1">
        <w:r w:rsidR="00A729A6" w:rsidRPr="00E05FA6">
          <w:rPr>
            <w:rStyle w:val="af0"/>
            <w:b/>
            <w:bCs/>
            <w:i/>
            <w:iCs/>
            <w:lang w:val="en-US"/>
          </w:rPr>
          <w:t>www</w:t>
        </w:r>
        <w:r w:rsidR="00A729A6" w:rsidRPr="00E05FA6">
          <w:rPr>
            <w:rStyle w:val="af0"/>
            <w:b/>
            <w:bCs/>
            <w:i/>
            <w:iCs/>
          </w:rPr>
          <w:t>.</w:t>
        </w:r>
        <w:r w:rsidR="00A729A6" w:rsidRPr="00E05FA6">
          <w:rPr>
            <w:rStyle w:val="af0"/>
            <w:b/>
            <w:bCs/>
            <w:i/>
            <w:iCs/>
            <w:lang w:val="en-US"/>
          </w:rPr>
          <w:t>dl</w:t>
        </w:r>
        <w:r w:rsidR="00A729A6" w:rsidRPr="00E05FA6">
          <w:rPr>
            <w:rStyle w:val="af0"/>
            <w:b/>
            <w:bCs/>
            <w:i/>
            <w:iCs/>
          </w:rPr>
          <w:t>s</w:t>
        </w:r>
        <w:proofErr w:type="spellStart"/>
        <w:r w:rsidR="00A729A6" w:rsidRPr="00E05FA6">
          <w:rPr>
            <w:rStyle w:val="af0"/>
            <w:b/>
            <w:bCs/>
            <w:i/>
            <w:iCs/>
            <w:lang w:val="en-US"/>
          </w:rPr>
          <w:t>topolovgrad</w:t>
        </w:r>
        <w:proofErr w:type="spellEnd"/>
        <w:r w:rsidR="00A729A6" w:rsidRPr="00E05FA6">
          <w:rPr>
            <w:rStyle w:val="af0"/>
            <w:b/>
            <w:bCs/>
            <w:i/>
            <w:iCs/>
          </w:rPr>
          <w:t>.uidp-sliven.com</w:t>
        </w:r>
      </w:hyperlink>
    </w:p>
    <w:p w14:paraId="46C9CC1F" w14:textId="77777777" w:rsidR="007F00E8" w:rsidRDefault="007F00E8" w:rsidP="007F00E8">
      <w:pPr>
        <w:ind w:firstLine="709"/>
        <w:jc w:val="center"/>
        <w:rPr>
          <w:b/>
          <w:bCs/>
        </w:rPr>
      </w:pPr>
    </w:p>
    <w:p w14:paraId="46A89615" w14:textId="77777777" w:rsidR="00136B18" w:rsidRPr="001F2B2C" w:rsidRDefault="00136B18" w:rsidP="00136B18">
      <w:pPr>
        <w:pStyle w:val="1"/>
        <w:ind w:right="-33"/>
        <w:rPr>
          <w:sz w:val="24"/>
          <w:szCs w:val="24"/>
          <w:lang w:val="en-US"/>
        </w:rPr>
      </w:pPr>
    </w:p>
    <w:p w14:paraId="4C926EC8" w14:textId="77777777" w:rsidR="00352FED" w:rsidRDefault="00352FED" w:rsidP="00136B18">
      <w:pPr>
        <w:pStyle w:val="4"/>
        <w:tabs>
          <w:tab w:val="left" w:pos="8976"/>
        </w:tabs>
        <w:ind w:right="-24" w:firstLine="360"/>
        <w:rPr>
          <w:szCs w:val="24"/>
        </w:rPr>
      </w:pPr>
    </w:p>
    <w:bookmarkEnd w:id="0"/>
    <w:p w14:paraId="28B0CF9D" w14:textId="77777777" w:rsidR="00352FED" w:rsidRDefault="00352FED" w:rsidP="00136B18">
      <w:pPr>
        <w:pStyle w:val="4"/>
        <w:tabs>
          <w:tab w:val="left" w:pos="8976"/>
        </w:tabs>
        <w:ind w:right="-24" w:firstLine="360"/>
        <w:rPr>
          <w:szCs w:val="24"/>
        </w:rPr>
      </w:pPr>
    </w:p>
    <w:p w14:paraId="22199586" w14:textId="77777777" w:rsidR="00352FED" w:rsidRDefault="00352FED" w:rsidP="00136B18">
      <w:pPr>
        <w:pStyle w:val="4"/>
        <w:tabs>
          <w:tab w:val="left" w:pos="8976"/>
        </w:tabs>
        <w:ind w:right="-24" w:firstLine="360"/>
        <w:rPr>
          <w:szCs w:val="24"/>
        </w:rPr>
      </w:pPr>
    </w:p>
    <w:p w14:paraId="27274055" w14:textId="77777777" w:rsidR="00907641" w:rsidRPr="00907641" w:rsidRDefault="00907641" w:rsidP="00907641">
      <w:pPr>
        <w:spacing w:line="480" w:lineRule="auto"/>
        <w:jc w:val="center"/>
        <w:rPr>
          <w:b/>
          <w:sz w:val="32"/>
          <w:szCs w:val="32"/>
        </w:rPr>
      </w:pPr>
      <w:r w:rsidRPr="00907641">
        <w:rPr>
          <w:b/>
          <w:sz w:val="32"/>
          <w:szCs w:val="32"/>
        </w:rPr>
        <w:t>З А П О В Е Д</w:t>
      </w:r>
    </w:p>
    <w:p w14:paraId="27DBCE07" w14:textId="07AE8856" w:rsidR="00907641" w:rsidRPr="00907641" w:rsidRDefault="00907641" w:rsidP="00907641">
      <w:pPr>
        <w:jc w:val="center"/>
        <w:rPr>
          <w:sz w:val="28"/>
          <w:szCs w:val="28"/>
          <w:lang w:val="en-US"/>
        </w:rPr>
      </w:pPr>
      <w:r w:rsidRPr="00907641">
        <w:rPr>
          <w:sz w:val="28"/>
          <w:szCs w:val="28"/>
        </w:rPr>
        <w:t>№ РД-10-</w:t>
      </w:r>
      <w:r w:rsidRPr="00907641">
        <w:rPr>
          <w:sz w:val="28"/>
          <w:szCs w:val="28"/>
          <w:lang w:val="en-US"/>
        </w:rPr>
        <w:t>3</w:t>
      </w:r>
      <w:r w:rsidR="002D4B73">
        <w:rPr>
          <w:sz w:val="28"/>
          <w:szCs w:val="28"/>
          <w:lang w:val="en-US"/>
        </w:rPr>
        <w:t>5</w:t>
      </w:r>
    </w:p>
    <w:p w14:paraId="367BB185" w14:textId="7633A7D8" w:rsidR="00907641" w:rsidRPr="00907641" w:rsidRDefault="00907641" w:rsidP="00907641">
      <w:pPr>
        <w:jc w:val="center"/>
        <w:rPr>
          <w:sz w:val="28"/>
          <w:szCs w:val="28"/>
        </w:rPr>
      </w:pPr>
      <w:r w:rsidRPr="00907641">
        <w:rPr>
          <w:sz w:val="28"/>
          <w:szCs w:val="28"/>
        </w:rPr>
        <w:t xml:space="preserve">гр.  Тополовград, </w:t>
      </w:r>
      <w:r w:rsidR="002D4B73">
        <w:rPr>
          <w:sz w:val="28"/>
          <w:szCs w:val="28"/>
          <w:lang w:val="en-US"/>
        </w:rPr>
        <w:t>26</w:t>
      </w:r>
      <w:r w:rsidRPr="00907641">
        <w:rPr>
          <w:sz w:val="28"/>
          <w:szCs w:val="28"/>
        </w:rPr>
        <w:t>.0</w:t>
      </w:r>
      <w:r w:rsidR="002D4B73">
        <w:rPr>
          <w:sz w:val="28"/>
          <w:szCs w:val="28"/>
          <w:lang w:val="en-US"/>
        </w:rPr>
        <w:t>2</w:t>
      </w:r>
      <w:r w:rsidRPr="00907641">
        <w:rPr>
          <w:sz w:val="28"/>
          <w:szCs w:val="28"/>
        </w:rPr>
        <w:t>.20</w:t>
      </w:r>
      <w:r w:rsidR="002D4B73">
        <w:rPr>
          <w:sz w:val="28"/>
          <w:szCs w:val="28"/>
          <w:lang w:val="en-US"/>
        </w:rPr>
        <w:t>20</w:t>
      </w:r>
      <w:r w:rsidRPr="00907641">
        <w:rPr>
          <w:sz w:val="28"/>
          <w:szCs w:val="28"/>
        </w:rPr>
        <w:t xml:space="preserve"> г.</w:t>
      </w:r>
    </w:p>
    <w:p w14:paraId="42560007" w14:textId="77777777" w:rsidR="00907641" w:rsidRPr="00907641" w:rsidRDefault="00907641" w:rsidP="00907641">
      <w:pPr>
        <w:jc w:val="both"/>
        <w:rPr>
          <w:sz w:val="24"/>
          <w:szCs w:val="24"/>
        </w:rPr>
      </w:pPr>
    </w:p>
    <w:p w14:paraId="784BD5AB" w14:textId="306DEBF2" w:rsidR="00907641" w:rsidRPr="00DD62F8" w:rsidRDefault="00907641" w:rsidP="002D4B73">
      <w:pPr>
        <w:jc w:val="both"/>
        <w:rPr>
          <w:sz w:val="24"/>
          <w:szCs w:val="24"/>
        </w:rPr>
      </w:pPr>
      <w:r w:rsidRPr="00DD62F8">
        <w:rPr>
          <w:sz w:val="24"/>
          <w:szCs w:val="24"/>
        </w:rPr>
        <w:t>На основание чл.21</w:t>
      </w:r>
      <w:r w:rsidR="002D4B73" w:rsidRPr="00DD62F8">
        <w:rPr>
          <w:sz w:val="24"/>
          <w:szCs w:val="24"/>
        </w:rPr>
        <w:t>,</w:t>
      </w:r>
      <w:r w:rsidRPr="00DD62F8">
        <w:rPr>
          <w:sz w:val="24"/>
          <w:szCs w:val="24"/>
          <w:lang w:val="en-US"/>
        </w:rPr>
        <w:t xml:space="preserve"> </w:t>
      </w:r>
      <w:r w:rsidRPr="00DD62F8">
        <w:rPr>
          <w:sz w:val="24"/>
          <w:szCs w:val="24"/>
        </w:rPr>
        <w:t xml:space="preserve">ал.1 от  </w:t>
      </w:r>
      <w:r w:rsidR="00DD62F8">
        <w:rPr>
          <w:sz w:val="24"/>
          <w:szCs w:val="24"/>
        </w:rPr>
        <w:t>„</w:t>
      </w:r>
      <w:r w:rsidRPr="00DD62F8">
        <w:rPr>
          <w:sz w:val="24"/>
          <w:szCs w:val="24"/>
        </w:rPr>
        <w:t>Наредбата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w:t>
      </w:r>
      <w:r w:rsidR="00DD62F8">
        <w:rPr>
          <w:sz w:val="24"/>
          <w:szCs w:val="24"/>
        </w:rPr>
        <w:t xml:space="preserve">“ </w:t>
      </w:r>
      <w:r w:rsidR="00DD62F8" w:rsidRPr="006D2D0E">
        <w:rPr>
          <w:i/>
          <w:iCs/>
          <w:sz w:val="24"/>
          <w:szCs w:val="24"/>
        </w:rPr>
        <w:t>(изм. ДВ бр.26 от 29 март 2019г.)</w:t>
      </w:r>
      <w:r w:rsidRPr="00DD62F8">
        <w:rPr>
          <w:sz w:val="24"/>
          <w:szCs w:val="24"/>
        </w:rPr>
        <w:t xml:space="preserve"> и във връзка Заповед РД-10-</w:t>
      </w:r>
      <w:r w:rsidRPr="00DD62F8">
        <w:rPr>
          <w:sz w:val="24"/>
          <w:szCs w:val="24"/>
          <w:lang w:val="en-US"/>
        </w:rPr>
        <w:t>1</w:t>
      </w:r>
      <w:r w:rsidR="002D4B73" w:rsidRPr="00DD62F8">
        <w:rPr>
          <w:sz w:val="24"/>
          <w:szCs w:val="24"/>
        </w:rPr>
        <w:t>5</w:t>
      </w:r>
      <w:r w:rsidRPr="00DD62F8">
        <w:rPr>
          <w:sz w:val="24"/>
          <w:szCs w:val="24"/>
        </w:rPr>
        <w:t>/</w:t>
      </w:r>
      <w:r w:rsidR="002D4B73" w:rsidRPr="00DD62F8">
        <w:rPr>
          <w:sz w:val="24"/>
          <w:szCs w:val="24"/>
        </w:rPr>
        <w:t>0</w:t>
      </w:r>
      <w:r w:rsidRPr="00DD62F8">
        <w:rPr>
          <w:sz w:val="24"/>
          <w:szCs w:val="24"/>
          <w:lang w:val="en-US"/>
        </w:rPr>
        <w:t>7</w:t>
      </w:r>
      <w:r w:rsidRPr="00DD62F8">
        <w:rPr>
          <w:sz w:val="24"/>
          <w:szCs w:val="24"/>
        </w:rPr>
        <w:t>.0</w:t>
      </w:r>
      <w:r w:rsidR="002D4B73" w:rsidRPr="00DD62F8">
        <w:rPr>
          <w:sz w:val="24"/>
          <w:szCs w:val="24"/>
        </w:rPr>
        <w:t>2</w:t>
      </w:r>
      <w:r w:rsidRPr="00DD62F8">
        <w:rPr>
          <w:sz w:val="24"/>
          <w:szCs w:val="24"/>
        </w:rPr>
        <w:t>.20</w:t>
      </w:r>
      <w:r w:rsidR="002D4B73" w:rsidRPr="00DD62F8">
        <w:rPr>
          <w:sz w:val="24"/>
          <w:szCs w:val="24"/>
        </w:rPr>
        <w:t>20</w:t>
      </w:r>
      <w:r w:rsidRPr="00DD62F8">
        <w:rPr>
          <w:sz w:val="24"/>
          <w:szCs w:val="24"/>
        </w:rPr>
        <w:t xml:space="preserve"> г. за откриване на </w:t>
      </w:r>
      <w:bookmarkStart w:id="1" w:name="_Hlk12977614"/>
      <w:r w:rsidR="002D4B73" w:rsidRPr="00DD62F8">
        <w:rPr>
          <w:spacing w:val="-5"/>
          <w:sz w:val="24"/>
          <w:lang w:eastAsia="bg-BG" w:bidi="bg-BG"/>
        </w:rPr>
        <w:t xml:space="preserve">процедура </w:t>
      </w:r>
      <w:r w:rsidR="002D4B73" w:rsidRPr="00DD62F8">
        <w:rPr>
          <w:sz w:val="24"/>
          <w:lang w:eastAsia="bg-BG" w:bidi="bg-BG"/>
        </w:rPr>
        <w:t xml:space="preserve">за </w:t>
      </w:r>
      <w:r w:rsidR="002D4B73" w:rsidRPr="00DD62F8">
        <w:rPr>
          <w:spacing w:val="-5"/>
          <w:sz w:val="24"/>
          <w:lang w:eastAsia="bg-BG" w:bidi="bg-BG"/>
        </w:rPr>
        <w:t xml:space="preserve">възлагане </w:t>
      </w:r>
      <w:r w:rsidR="002D4B73" w:rsidRPr="00DD62F8">
        <w:rPr>
          <w:sz w:val="24"/>
          <w:lang w:eastAsia="bg-BG" w:bidi="bg-BG"/>
        </w:rPr>
        <w:t xml:space="preserve">на </w:t>
      </w:r>
      <w:r w:rsidR="002D4B73" w:rsidRPr="00DD62F8">
        <w:rPr>
          <w:spacing w:val="-5"/>
          <w:sz w:val="24"/>
          <w:lang w:eastAsia="bg-BG" w:bidi="bg-BG"/>
        </w:rPr>
        <w:t xml:space="preserve">дейности </w:t>
      </w:r>
      <w:r w:rsidR="002D4B73" w:rsidRPr="00DD62F8">
        <w:rPr>
          <w:sz w:val="24"/>
          <w:lang w:eastAsia="bg-BG" w:bidi="bg-BG"/>
        </w:rPr>
        <w:t xml:space="preserve">в </w:t>
      </w:r>
      <w:r w:rsidR="002D4B73" w:rsidRPr="00DD62F8">
        <w:rPr>
          <w:spacing w:val="-5"/>
          <w:sz w:val="24"/>
          <w:lang w:eastAsia="bg-BG" w:bidi="bg-BG"/>
        </w:rPr>
        <w:t xml:space="preserve">горски територии държавна собственост </w:t>
      </w:r>
      <w:r w:rsidR="002D4B73" w:rsidRPr="00DD62F8">
        <w:rPr>
          <w:sz w:val="24"/>
          <w:lang w:eastAsia="bg-BG" w:bidi="bg-BG"/>
        </w:rPr>
        <w:t xml:space="preserve">в териториалният обхват на ТП „ДЛС Тополовград“, за Обект № 2020-1 – </w:t>
      </w:r>
      <w:r w:rsidR="002D4B73" w:rsidRPr="00DD62F8">
        <w:rPr>
          <w:b/>
          <w:sz w:val="24"/>
          <w:lang w:eastAsia="bg-BG" w:bidi="bg-BG"/>
        </w:rPr>
        <w:t>„ПОПЪЛВАНЕ И ОТГЛЕЖДАНЕ НА КУЛТУРИ”,</w:t>
      </w:r>
    </w:p>
    <w:bookmarkEnd w:id="1"/>
    <w:p w14:paraId="10510C1E" w14:textId="77777777" w:rsidR="00907641" w:rsidRPr="00DD62F8" w:rsidRDefault="00907641" w:rsidP="002D4B73">
      <w:pPr>
        <w:jc w:val="both"/>
        <w:rPr>
          <w:sz w:val="24"/>
          <w:szCs w:val="24"/>
        </w:rPr>
      </w:pPr>
    </w:p>
    <w:p w14:paraId="104A8C48" w14:textId="77777777" w:rsidR="00907641" w:rsidRPr="00DD62F8" w:rsidRDefault="00907641" w:rsidP="002D4B73">
      <w:pPr>
        <w:jc w:val="both"/>
        <w:rPr>
          <w:sz w:val="24"/>
          <w:szCs w:val="24"/>
        </w:rPr>
      </w:pPr>
    </w:p>
    <w:p w14:paraId="16F44E2C" w14:textId="77777777" w:rsidR="00907641" w:rsidRPr="00DD62F8" w:rsidRDefault="00907641" w:rsidP="00907641">
      <w:pPr>
        <w:jc w:val="center"/>
        <w:rPr>
          <w:b/>
          <w:sz w:val="28"/>
          <w:szCs w:val="28"/>
        </w:rPr>
      </w:pPr>
      <w:r w:rsidRPr="00DD62F8">
        <w:rPr>
          <w:b/>
          <w:sz w:val="28"/>
          <w:szCs w:val="28"/>
        </w:rPr>
        <w:t>Н А Р Е Ж Д А М :</w:t>
      </w:r>
    </w:p>
    <w:p w14:paraId="3567A150" w14:textId="77777777" w:rsidR="00907641" w:rsidRPr="00DD62F8" w:rsidRDefault="00907641" w:rsidP="00907641">
      <w:pPr>
        <w:jc w:val="both"/>
        <w:rPr>
          <w:sz w:val="24"/>
          <w:szCs w:val="24"/>
        </w:rPr>
      </w:pPr>
    </w:p>
    <w:p w14:paraId="63A43DCC" w14:textId="6029D3C0" w:rsidR="00907641" w:rsidRPr="00DD62F8" w:rsidRDefault="00907641" w:rsidP="00DD62F8">
      <w:pPr>
        <w:pStyle w:val="af8"/>
        <w:numPr>
          <w:ilvl w:val="0"/>
          <w:numId w:val="47"/>
        </w:numPr>
        <w:ind w:left="0" w:firstLine="360"/>
        <w:rPr>
          <w:rFonts w:ascii="Times New Roman" w:hAnsi="Times New Roman"/>
          <w:sz w:val="24"/>
          <w:szCs w:val="24"/>
        </w:rPr>
      </w:pPr>
      <w:r w:rsidRPr="00DD62F8">
        <w:rPr>
          <w:rFonts w:ascii="Times New Roman" w:hAnsi="Times New Roman"/>
          <w:b/>
          <w:sz w:val="24"/>
          <w:szCs w:val="24"/>
        </w:rPr>
        <w:t>Открит конкурс</w:t>
      </w:r>
      <w:r w:rsidRPr="00DD62F8">
        <w:rPr>
          <w:rFonts w:ascii="Times New Roman" w:hAnsi="Times New Roman"/>
          <w:sz w:val="24"/>
          <w:szCs w:val="24"/>
        </w:rPr>
        <w:t xml:space="preserve"> за </w:t>
      </w:r>
      <w:r w:rsidR="002D4B73" w:rsidRPr="00DD62F8">
        <w:rPr>
          <w:rFonts w:ascii="Times New Roman" w:eastAsia="Times New Roman" w:hAnsi="Times New Roman"/>
          <w:b/>
          <w:sz w:val="24"/>
          <w:lang w:eastAsia="bg-BG" w:bidi="bg-BG"/>
        </w:rPr>
        <w:t>„ПОПЪЛВАНЕ И ОТГЛЕЖДАНЕ НА КУЛТУРИ”</w:t>
      </w:r>
      <w:r w:rsidR="002D4B73" w:rsidRPr="00DD62F8">
        <w:rPr>
          <w:rFonts w:ascii="Times New Roman" w:hAnsi="Times New Roman"/>
          <w:b/>
          <w:sz w:val="24"/>
          <w:lang w:eastAsia="bg-BG" w:bidi="bg-BG"/>
        </w:rPr>
        <w:t xml:space="preserve"> </w:t>
      </w:r>
      <w:r w:rsidRPr="00DD62F8">
        <w:rPr>
          <w:rFonts w:ascii="Times New Roman" w:hAnsi="Times New Roman"/>
          <w:sz w:val="24"/>
          <w:szCs w:val="24"/>
        </w:rPr>
        <w:t>за обект 20</w:t>
      </w:r>
      <w:r w:rsidR="002D4B73" w:rsidRPr="00DD62F8">
        <w:rPr>
          <w:rFonts w:ascii="Times New Roman" w:hAnsi="Times New Roman"/>
          <w:sz w:val="24"/>
          <w:szCs w:val="24"/>
        </w:rPr>
        <w:t>20</w:t>
      </w:r>
      <w:r w:rsidRPr="00DD62F8">
        <w:rPr>
          <w:rFonts w:ascii="Times New Roman" w:hAnsi="Times New Roman"/>
          <w:sz w:val="24"/>
          <w:szCs w:val="24"/>
        </w:rPr>
        <w:t>-</w:t>
      </w:r>
      <w:r w:rsidR="002D4B73" w:rsidRPr="00DD62F8">
        <w:rPr>
          <w:rFonts w:ascii="Times New Roman" w:hAnsi="Times New Roman"/>
          <w:sz w:val="24"/>
          <w:szCs w:val="24"/>
        </w:rPr>
        <w:t>1</w:t>
      </w:r>
      <w:r w:rsidRPr="00DD62F8">
        <w:rPr>
          <w:rFonts w:ascii="Times New Roman" w:hAnsi="Times New Roman"/>
          <w:sz w:val="24"/>
          <w:szCs w:val="24"/>
        </w:rPr>
        <w:t xml:space="preserve"> на територията на „ЮИДП” ДП Сливен, ТП „ДЛС </w:t>
      </w:r>
      <w:r w:rsidRPr="00DD62F8">
        <w:rPr>
          <w:rFonts w:ascii="Times New Roman" w:hAnsi="Times New Roman"/>
          <w:sz w:val="24"/>
          <w:szCs w:val="24"/>
          <w:lang w:val="ru-RU"/>
        </w:rPr>
        <w:t>Тополовград</w:t>
      </w:r>
      <w:r w:rsidRPr="00DD62F8">
        <w:rPr>
          <w:rFonts w:ascii="Times New Roman" w:hAnsi="Times New Roman"/>
          <w:sz w:val="24"/>
          <w:szCs w:val="24"/>
        </w:rPr>
        <w:t>”</w:t>
      </w:r>
      <w:r w:rsidRPr="00DD62F8">
        <w:rPr>
          <w:rFonts w:ascii="Times New Roman" w:hAnsi="Times New Roman"/>
          <w:sz w:val="24"/>
          <w:szCs w:val="24"/>
          <w:lang w:val="ru-RU"/>
        </w:rPr>
        <w:t xml:space="preserve">, гр. Тополовград, </w:t>
      </w:r>
      <w:r w:rsidRPr="00DD62F8">
        <w:rPr>
          <w:rFonts w:ascii="Times New Roman" w:hAnsi="Times New Roman"/>
          <w:sz w:val="24"/>
          <w:szCs w:val="24"/>
        </w:rPr>
        <w:t>открит със Заповед РД-10-1</w:t>
      </w:r>
      <w:r w:rsidR="002D4B73" w:rsidRPr="00DD62F8">
        <w:rPr>
          <w:rFonts w:ascii="Times New Roman" w:hAnsi="Times New Roman"/>
          <w:sz w:val="24"/>
          <w:szCs w:val="24"/>
        </w:rPr>
        <w:t>5</w:t>
      </w:r>
      <w:r w:rsidRPr="00DD62F8">
        <w:rPr>
          <w:rFonts w:ascii="Times New Roman" w:hAnsi="Times New Roman"/>
          <w:sz w:val="24"/>
          <w:szCs w:val="24"/>
        </w:rPr>
        <w:t>/</w:t>
      </w:r>
      <w:r w:rsidR="002D4B73" w:rsidRPr="00DD62F8">
        <w:rPr>
          <w:rFonts w:ascii="Times New Roman" w:hAnsi="Times New Roman"/>
          <w:sz w:val="24"/>
          <w:szCs w:val="24"/>
        </w:rPr>
        <w:t>0</w:t>
      </w:r>
      <w:r w:rsidRPr="00DD62F8">
        <w:rPr>
          <w:rFonts w:ascii="Times New Roman" w:hAnsi="Times New Roman"/>
          <w:sz w:val="24"/>
          <w:szCs w:val="24"/>
          <w:lang w:val="en-US"/>
        </w:rPr>
        <w:t>7</w:t>
      </w:r>
      <w:r w:rsidRPr="00DD62F8">
        <w:rPr>
          <w:rFonts w:ascii="Times New Roman" w:hAnsi="Times New Roman"/>
          <w:sz w:val="24"/>
          <w:szCs w:val="24"/>
        </w:rPr>
        <w:t>.0</w:t>
      </w:r>
      <w:r w:rsidR="002D4B73" w:rsidRPr="00DD62F8">
        <w:rPr>
          <w:rFonts w:ascii="Times New Roman" w:hAnsi="Times New Roman"/>
          <w:sz w:val="24"/>
          <w:szCs w:val="24"/>
        </w:rPr>
        <w:t>2</w:t>
      </w:r>
      <w:r w:rsidRPr="00DD62F8">
        <w:rPr>
          <w:rFonts w:ascii="Times New Roman" w:hAnsi="Times New Roman"/>
          <w:sz w:val="24"/>
          <w:szCs w:val="24"/>
        </w:rPr>
        <w:t>.20</w:t>
      </w:r>
      <w:r w:rsidR="002D4B73" w:rsidRPr="00DD62F8">
        <w:rPr>
          <w:rFonts w:ascii="Times New Roman" w:hAnsi="Times New Roman"/>
          <w:sz w:val="24"/>
          <w:szCs w:val="24"/>
        </w:rPr>
        <w:t>20</w:t>
      </w:r>
      <w:r w:rsidRPr="00DD62F8">
        <w:rPr>
          <w:rFonts w:ascii="Times New Roman" w:hAnsi="Times New Roman"/>
          <w:sz w:val="24"/>
          <w:szCs w:val="24"/>
        </w:rPr>
        <w:t xml:space="preserve"> г. да се проведе от комисия в състав:</w:t>
      </w:r>
    </w:p>
    <w:p w14:paraId="0F888EA4" w14:textId="23F975AE" w:rsidR="002D4B73" w:rsidRPr="00DD62F8" w:rsidRDefault="002D4B73" w:rsidP="002D4B73">
      <w:pPr>
        <w:contextualSpacing/>
        <w:rPr>
          <w:sz w:val="24"/>
          <w:szCs w:val="24"/>
        </w:rPr>
      </w:pPr>
      <w:r w:rsidRPr="002D4B73">
        <w:rPr>
          <w:b/>
          <w:bCs/>
          <w:sz w:val="24"/>
          <w:szCs w:val="24"/>
        </w:rPr>
        <w:t>Председател</w:t>
      </w:r>
      <w:r w:rsidRPr="002D4B73">
        <w:rPr>
          <w:sz w:val="24"/>
          <w:szCs w:val="24"/>
        </w:rPr>
        <w:t xml:space="preserve">: инж. </w:t>
      </w:r>
      <w:r w:rsidRPr="00E349FF">
        <w:rPr>
          <w:color w:val="FFFFFF" w:themeColor="background1"/>
          <w:sz w:val="24"/>
          <w:szCs w:val="24"/>
        </w:rPr>
        <w:t xml:space="preserve">Яна Стойкова Малинова </w:t>
      </w:r>
      <w:r w:rsidRPr="002D4B73">
        <w:rPr>
          <w:sz w:val="24"/>
          <w:szCs w:val="24"/>
        </w:rPr>
        <w:t>- заместник директор ТП „ДЛС Тополовград”;</w:t>
      </w:r>
    </w:p>
    <w:p w14:paraId="5675E2A9" w14:textId="77777777" w:rsidR="00E349FF" w:rsidRPr="00690A31" w:rsidRDefault="002D4B73" w:rsidP="00E10F6F">
      <w:pPr>
        <w:ind w:right="1" w:firstLine="708"/>
        <w:jc w:val="both"/>
        <w:rPr>
          <w:rFonts w:ascii="Segoe Print" w:hAnsi="Segoe Print" w:cs="Tahoma"/>
          <w:sz w:val="24"/>
          <w:szCs w:val="24"/>
        </w:rPr>
      </w:pPr>
      <w:proofErr w:type="spellStart"/>
      <w:r w:rsidRPr="00DD62F8">
        <w:rPr>
          <w:b/>
          <w:bCs/>
          <w:sz w:val="24"/>
          <w:szCs w:val="24"/>
        </w:rPr>
        <w:t>Членове:</w:t>
      </w:r>
      <w:r w:rsidR="00E349FF" w:rsidRPr="00690A31">
        <w:rPr>
          <w:rFonts w:ascii="Segoe Print" w:hAnsi="Segoe Print" w:cs="Tahoma"/>
          <w:sz w:val="24"/>
          <w:szCs w:val="24"/>
        </w:rPr>
        <w:t>заличено</w:t>
      </w:r>
      <w:proofErr w:type="spellEnd"/>
      <w:r w:rsidR="00E349FF" w:rsidRPr="00690A31">
        <w:rPr>
          <w:rFonts w:ascii="Segoe Print" w:hAnsi="Segoe Print" w:cs="Tahoma"/>
          <w:sz w:val="24"/>
          <w:szCs w:val="24"/>
        </w:rPr>
        <w:t xml:space="preserve"> съгласно регламент </w:t>
      </w:r>
      <w:r w:rsidR="00E349FF" w:rsidRPr="00690A31">
        <w:rPr>
          <w:rFonts w:ascii="Segoe Print" w:hAnsi="Segoe Print" w:cs="Tahoma"/>
          <w:sz w:val="24"/>
          <w:szCs w:val="24"/>
          <w:lang w:val="en-US"/>
        </w:rPr>
        <w:t>(</w:t>
      </w:r>
      <w:r w:rsidR="00E349FF" w:rsidRPr="00690A31">
        <w:rPr>
          <w:rFonts w:ascii="Segoe Print" w:hAnsi="Segoe Print" w:cs="Tahoma"/>
          <w:sz w:val="24"/>
          <w:szCs w:val="24"/>
        </w:rPr>
        <w:t>ЕС</w:t>
      </w:r>
      <w:r w:rsidR="00E349FF" w:rsidRPr="00690A31">
        <w:rPr>
          <w:rFonts w:ascii="Segoe Print" w:hAnsi="Segoe Print" w:cs="Tahoma"/>
          <w:sz w:val="24"/>
          <w:szCs w:val="24"/>
          <w:lang w:val="en-US"/>
        </w:rPr>
        <w:t>)</w:t>
      </w:r>
      <w:r w:rsidR="00E349FF" w:rsidRPr="00690A31">
        <w:rPr>
          <w:rFonts w:ascii="Segoe Print" w:hAnsi="Segoe Print" w:cs="Tahoma"/>
          <w:sz w:val="24"/>
          <w:szCs w:val="24"/>
        </w:rPr>
        <w:t xml:space="preserve"> 2016/679</w:t>
      </w:r>
    </w:p>
    <w:p w14:paraId="3424472A" w14:textId="0385509B" w:rsidR="002D4B73" w:rsidRPr="002D4B73" w:rsidRDefault="002D4B73" w:rsidP="002D4B73">
      <w:pPr>
        <w:contextualSpacing/>
        <w:rPr>
          <w:b/>
          <w:bCs/>
          <w:sz w:val="24"/>
          <w:szCs w:val="24"/>
        </w:rPr>
      </w:pPr>
    </w:p>
    <w:p w14:paraId="04D4E42D" w14:textId="1D723DF0" w:rsidR="002D4B73" w:rsidRPr="002D4B73" w:rsidRDefault="002D4B73" w:rsidP="002D4B73">
      <w:pPr>
        <w:numPr>
          <w:ilvl w:val="0"/>
          <w:numId w:val="43"/>
        </w:numPr>
        <w:ind w:right="-284"/>
        <w:rPr>
          <w:rFonts w:eastAsia="Calibri"/>
          <w:sz w:val="24"/>
          <w:szCs w:val="24"/>
          <w:lang w:val="en-US"/>
        </w:rPr>
      </w:pPr>
      <w:r w:rsidRPr="002D4B73">
        <w:rPr>
          <w:rFonts w:eastAsia="Calibri"/>
          <w:sz w:val="24"/>
          <w:szCs w:val="24"/>
        </w:rPr>
        <w:t>1</w:t>
      </w:r>
      <w:r w:rsidRPr="002D4B73">
        <w:rPr>
          <w:rFonts w:eastAsia="Calibri"/>
          <w:sz w:val="24"/>
          <w:szCs w:val="24"/>
          <w:lang w:val="en-US"/>
        </w:rPr>
        <w:t>.</w:t>
      </w:r>
      <w:r w:rsidRPr="002D4B73">
        <w:rPr>
          <w:rFonts w:eastAsia="Calibri"/>
          <w:sz w:val="24"/>
          <w:szCs w:val="24"/>
        </w:rPr>
        <w:t xml:space="preserve"> </w:t>
      </w:r>
      <w:r w:rsidR="0046064B" w:rsidRPr="00E349FF">
        <w:rPr>
          <w:rFonts w:eastAsia="Calibri"/>
          <w:color w:val="FFFFFF" w:themeColor="background1"/>
          <w:sz w:val="24"/>
          <w:szCs w:val="24"/>
        </w:rPr>
        <w:t>Дора Михайлова Борисова</w:t>
      </w:r>
      <w:r w:rsidRPr="00E349FF">
        <w:rPr>
          <w:rFonts w:eastAsia="Calibri"/>
          <w:color w:val="FFFFFF" w:themeColor="background1"/>
          <w:sz w:val="24"/>
          <w:szCs w:val="24"/>
          <w:lang w:val="en-US"/>
        </w:rPr>
        <w:t xml:space="preserve"> </w:t>
      </w:r>
      <w:r w:rsidRPr="002D4B73">
        <w:rPr>
          <w:rFonts w:eastAsia="Calibri"/>
          <w:sz w:val="24"/>
          <w:szCs w:val="24"/>
          <w:lang w:val="en-US"/>
        </w:rPr>
        <w:t>– счетоводител</w:t>
      </w:r>
      <w:r w:rsidRPr="002D4B73">
        <w:rPr>
          <w:rFonts w:eastAsia="Calibri"/>
          <w:sz w:val="24"/>
          <w:szCs w:val="24"/>
        </w:rPr>
        <w:t>;</w:t>
      </w:r>
      <w:r w:rsidRPr="002D4B73">
        <w:rPr>
          <w:rFonts w:eastAsia="Calibri"/>
          <w:sz w:val="24"/>
          <w:szCs w:val="24"/>
          <w:lang w:val="en-US"/>
        </w:rPr>
        <w:t xml:space="preserve"> </w:t>
      </w:r>
    </w:p>
    <w:p w14:paraId="67BCBE7A" w14:textId="546179A0" w:rsidR="002D4B73" w:rsidRPr="002D4B73" w:rsidRDefault="002D4B73" w:rsidP="00DD62F8">
      <w:pPr>
        <w:numPr>
          <w:ilvl w:val="0"/>
          <w:numId w:val="43"/>
        </w:numPr>
        <w:ind w:right="-284"/>
        <w:rPr>
          <w:rFonts w:eastAsia="Calibri"/>
          <w:sz w:val="24"/>
          <w:szCs w:val="24"/>
          <w:lang w:val="en-US"/>
        </w:rPr>
      </w:pPr>
      <w:r w:rsidRPr="002D4B73">
        <w:rPr>
          <w:rFonts w:eastAsia="Calibri"/>
          <w:sz w:val="24"/>
          <w:szCs w:val="24"/>
        </w:rPr>
        <w:t>2</w:t>
      </w:r>
      <w:r w:rsidRPr="002D4B73">
        <w:rPr>
          <w:rFonts w:eastAsia="Calibri"/>
          <w:sz w:val="24"/>
          <w:szCs w:val="24"/>
          <w:lang w:val="en-US"/>
        </w:rPr>
        <w:t>.</w:t>
      </w:r>
      <w:r w:rsidRPr="002D4B73">
        <w:rPr>
          <w:rFonts w:eastAsia="Calibri"/>
          <w:sz w:val="24"/>
          <w:szCs w:val="24"/>
        </w:rPr>
        <w:t xml:space="preserve"> </w:t>
      </w:r>
      <w:proofErr w:type="spellStart"/>
      <w:r w:rsidRPr="00E349FF">
        <w:rPr>
          <w:rFonts w:eastAsia="Calibri"/>
          <w:color w:val="FFFFFF" w:themeColor="background1"/>
          <w:sz w:val="24"/>
          <w:szCs w:val="24"/>
          <w:lang w:val="en-US"/>
        </w:rPr>
        <w:t>Боряна</w:t>
      </w:r>
      <w:proofErr w:type="spellEnd"/>
      <w:r w:rsidRPr="00E349FF">
        <w:rPr>
          <w:rFonts w:eastAsia="Calibri"/>
          <w:color w:val="FFFFFF" w:themeColor="background1"/>
          <w:sz w:val="24"/>
          <w:szCs w:val="24"/>
          <w:lang w:val="en-US"/>
        </w:rPr>
        <w:t xml:space="preserve"> </w:t>
      </w:r>
      <w:proofErr w:type="spellStart"/>
      <w:r w:rsidRPr="00E349FF">
        <w:rPr>
          <w:rFonts w:eastAsia="Calibri"/>
          <w:color w:val="FFFFFF" w:themeColor="background1"/>
          <w:sz w:val="24"/>
          <w:szCs w:val="24"/>
          <w:lang w:val="en-US"/>
        </w:rPr>
        <w:t>Борисова</w:t>
      </w:r>
      <w:proofErr w:type="spellEnd"/>
      <w:r w:rsidRPr="00E349FF">
        <w:rPr>
          <w:rFonts w:eastAsia="Calibri"/>
          <w:color w:val="FFFFFF" w:themeColor="background1"/>
          <w:sz w:val="24"/>
          <w:szCs w:val="24"/>
          <w:lang w:val="en-US"/>
        </w:rPr>
        <w:t xml:space="preserve"> </w:t>
      </w:r>
      <w:proofErr w:type="spellStart"/>
      <w:r w:rsidRPr="00E349FF">
        <w:rPr>
          <w:rFonts w:eastAsia="Calibri"/>
          <w:color w:val="FFFFFF" w:themeColor="background1"/>
          <w:sz w:val="24"/>
          <w:szCs w:val="24"/>
          <w:lang w:val="en-US"/>
        </w:rPr>
        <w:t>Чорбаджийска-Русева</w:t>
      </w:r>
      <w:proofErr w:type="spellEnd"/>
      <w:r w:rsidRPr="00E349FF">
        <w:rPr>
          <w:rFonts w:eastAsia="Calibri"/>
          <w:color w:val="FFFFFF" w:themeColor="background1"/>
          <w:sz w:val="24"/>
          <w:szCs w:val="24"/>
          <w:lang w:val="en-US"/>
        </w:rPr>
        <w:t xml:space="preserve"> </w:t>
      </w:r>
      <w:r w:rsidRPr="002D4B73">
        <w:rPr>
          <w:rFonts w:eastAsia="Calibri"/>
          <w:sz w:val="24"/>
          <w:szCs w:val="24"/>
          <w:lang w:val="en-US"/>
        </w:rPr>
        <w:t xml:space="preserve">– </w:t>
      </w:r>
      <w:proofErr w:type="spellStart"/>
      <w:r w:rsidRPr="002D4B73">
        <w:rPr>
          <w:rFonts w:eastAsia="Calibri"/>
          <w:sz w:val="24"/>
          <w:szCs w:val="24"/>
          <w:lang w:val="en-US"/>
        </w:rPr>
        <w:t>адвокат</w:t>
      </w:r>
      <w:proofErr w:type="spellEnd"/>
      <w:r w:rsidRPr="002D4B73">
        <w:rPr>
          <w:rFonts w:eastAsia="Calibri"/>
          <w:sz w:val="24"/>
          <w:szCs w:val="24"/>
        </w:rPr>
        <w:t>.</w:t>
      </w:r>
    </w:p>
    <w:p w14:paraId="4EE44023" w14:textId="00772F25" w:rsidR="002D4B73" w:rsidRPr="002D4B73" w:rsidRDefault="002D4B73" w:rsidP="002D4B73">
      <w:pPr>
        <w:rPr>
          <w:b/>
          <w:bCs/>
          <w:sz w:val="24"/>
          <w:szCs w:val="24"/>
        </w:rPr>
      </w:pPr>
      <w:r w:rsidRPr="00DD62F8">
        <w:rPr>
          <w:b/>
          <w:bCs/>
          <w:sz w:val="24"/>
          <w:szCs w:val="24"/>
        </w:rPr>
        <w:t>Резервни членове:</w:t>
      </w:r>
    </w:p>
    <w:p w14:paraId="257D552F" w14:textId="6C876E86" w:rsidR="002D4B73" w:rsidRPr="002D4B73" w:rsidRDefault="002D4B73" w:rsidP="002D4B73">
      <w:pPr>
        <w:numPr>
          <w:ilvl w:val="0"/>
          <w:numId w:val="44"/>
        </w:numPr>
        <w:contextualSpacing/>
        <w:rPr>
          <w:sz w:val="24"/>
          <w:szCs w:val="24"/>
        </w:rPr>
      </w:pPr>
      <w:r w:rsidRPr="00DD62F8">
        <w:rPr>
          <w:sz w:val="24"/>
          <w:szCs w:val="24"/>
        </w:rPr>
        <w:t xml:space="preserve">1. </w:t>
      </w:r>
      <w:r w:rsidRPr="00E349FF">
        <w:rPr>
          <w:color w:val="FFFFFF" w:themeColor="background1"/>
          <w:sz w:val="24"/>
          <w:szCs w:val="24"/>
        </w:rPr>
        <w:t xml:space="preserve">Стоянка Колева Петева </w:t>
      </w:r>
      <w:r w:rsidRPr="002D4B73">
        <w:rPr>
          <w:sz w:val="24"/>
          <w:szCs w:val="24"/>
        </w:rPr>
        <w:t>– помощник лесничей;</w:t>
      </w:r>
    </w:p>
    <w:p w14:paraId="5439B714" w14:textId="63DB9759" w:rsidR="002D4B73" w:rsidRPr="002D4B73" w:rsidRDefault="002D4B73" w:rsidP="002D4B73">
      <w:pPr>
        <w:numPr>
          <w:ilvl w:val="0"/>
          <w:numId w:val="44"/>
        </w:numPr>
        <w:contextualSpacing/>
        <w:rPr>
          <w:sz w:val="24"/>
          <w:szCs w:val="24"/>
        </w:rPr>
      </w:pPr>
      <w:r w:rsidRPr="00DD62F8">
        <w:rPr>
          <w:sz w:val="24"/>
          <w:szCs w:val="24"/>
        </w:rPr>
        <w:t xml:space="preserve">2. </w:t>
      </w:r>
      <w:r w:rsidRPr="00E349FF">
        <w:rPr>
          <w:color w:val="FFFFFF" w:themeColor="background1"/>
          <w:sz w:val="24"/>
          <w:szCs w:val="24"/>
        </w:rPr>
        <w:t xml:space="preserve">Надка Иванова Андреева </w:t>
      </w:r>
      <w:r w:rsidRPr="002D4B73">
        <w:rPr>
          <w:sz w:val="24"/>
          <w:szCs w:val="24"/>
        </w:rPr>
        <w:t>– касиер.</w:t>
      </w:r>
    </w:p>
    <w:p w14:paraId="54771721" w14:textId="77777777" w:rsidR="00907641" w:rsidRPr="00DD62F8" w:rsidRDefault="00907641" w:rsidP="002D4B73">
      <w:pPr>
        <w:contextualSpacing/>
        <w:rPr>
          <w:sz w:val="24"/>
          <w:szCs w:val="24"/>
        </w:rPr>
      </w:pPr>
    </w:p>
    <w:p w14:paraId="77BF28EC" w14:textId="6E820DDB" w:rsidR="00907641" w:rsidRPr="00DD62F8" w:rsidRDefault="00907641" w:rsidP="00DD62F8">
      <w:pPr>
        <w:pStyle w:val="af8"/>
        <w:numPr>
          <w:ilvl w:val="0"/>
          <w:numId w:val="47"/>
        </w:numPr>
        <w:ind w:left="0" w:firstLine="360"/>
        <w:rPr>
          <w:rFonts w:ascii="Times New Roman" w:hAnsi="Times New Roman"/>
          <w:sz w:val="24"/>
          <w:szCs w:val="24"/>
        </w:rPr>
      </w:pPr>
      <w:r w:rsidRPr="00DD62F8">
        <w:rPr>
          <w:rFonts w:ascii="Times New Roman" w:hAnsi="Times New Roman"/>
          <w:sz w:val="24"/>
          <w:szCs w:val="24"/>
        </w:rPr>
        <w:t>Протоколът на комисията за проведената процедура, заедно с цялата документация, събрана в хода на открития конкурс да ми се представят за одобрение след приключване работата на комисията най- късно до изтичане на срока по чл. 21, ал. 4 от Наредбата.</w:t>
      </w:r>
    </w:p>
    <w:p w14:paraId="7B91E110" w14:textId="7E1C9698" w:rsidR="00907641" w:rsidRPr="00DD62F8" w:rsidRDefault="00907641" w:rsidP="00DD62F8">
      <w:pPr>
        <w:pStyle w:val="af8"/>
        <w:numPr>
          <w:ilvl w:val="0"/>
          <w:numId w:val="47"/>
        </w:numPr>
        <w:ind w:left="0" w:firstLine="360"/>
        <w:rPr>
          <w:rFonts w:ascii="Times New Roman" w:hAnsi="Times New Roman"/>
          <w:sz w:val="24"/>
          <w:szCs w:val="24"/>
        </w:rPr>
      </w:pPr>
      <w:r w:rsidRPr="00DD62F8">
        <w:rPr>
          <w:rFonts w:ascii="Times New Roman" w:hAnsi="Times New Roman"/>
          <w:sz w:val="24"/>
          <w:szCs w:val="24"/>
        </w:rPr>
        <w:t>Настоящата заповед да се сведе до знанието на членовете на комисията за сведение и изпълнение.</w:t>
      </w:r>
    </w:p>
    <w:p w14:paraId="2674226B" w14:textId="0EBF4B88" w:rsidR="00907641" w:rsidRPr="00DD62F8" w:rsidRDefault="00907641" w:rsidP="002D4B73">
      <w:pPr>
        <w:ind w:firstLine="708"/>
        <w:contextualSpacing/>
        <w:rPr>
          <w:sz w:val="24"/>
          <w:szCs w:val="24"/>
        </w:rPr>
      </w:pPr>
      <w:r w:rsidRPr="00DD62F8">
        <w:rPr>
          <w:sz w:val="24"/>
          <w:szCs w:val="24"/>
        </w:rPr>
        <w:t xml:space="preserve"> Контрол по изпълнението на заповедта възлагам на </w:t>
      </w:r>
      <w:r w:rsidR="002D4B73" w:rsidRPr="002D4B73">
        <w:rPr>
          <w:sz w:val="24"/>
          <w:szCs w:val="24"/>
        </w:rPr>
        <w:t xml:space="preserve">инж. </w:t>
      </w:r>
      <w:r w:rsidR="002D4B73" w:rsidRPr="00E349FF">
        <w:rPr>
          <w:color w:val="FFFFFF" w:themeColor="background1"/>
          <w:sz w:val="24"/>
          <w:szCs w:val="24"/>
        </w:rPr>
        <w:t xml:space="preserve">Яна Стойкова Малинова </w:t>
      </w:r>
      <w:r w:rsidR="002D4B73" w:rsidRPr="002D4B73">
        <w:rPr>
          <w:sz w:val="24"/>
          <w:szCs w:val="24"/>
        </w:rPr>
        <w:t>- заместник директор ТП „ДЛС Тополовград”</w:t>
      </w:r>
      <w:r w:rsidRPr="00DD62F8">
        <w:rPr>
          <w:sz w:val="24"/>
          <w:szCs w:val="24"/>
        </w:rPr>
        <w:t>.</w:t>
      </w:r>
    </w:p>
    <w:p w14:paraId="31FCF2F3" w14:textId="77777777" w:rsidR="00907641" w:rsidRPr="00DD62F8" w:rsidRDefault="00907641" w:rsidP="002D4B73">
      <w:pPr>
        <w:rPr>
          <w:sz w:val="24"/>
          <w:szCs w:val="24"/>
        </w:rPr>
      </w:pPr>
      <w:bookmarkStart w:id="2" w:name="_GoBack"/>
      <w:bookmarkEnd w:id="2"/>
    </w:p>
    <w:p w14:paraId="50011637" w14:textId="619F9986" w:rsidR="00907641" w:rsidRPr="00DD62F8" w:rsidRDefault="002D4B73" w:rsidP="002D4B73">
      <w:pPr>
        <w:rPr>
          <w:sz w:val="24"/>
          <w:szCs w:val="24"/>
        </w:rPr>
      </w:pPr>
      <w:r w:rsidRPr="00DD62F8">
        <w:rPr>
          <w:sz w:val="24"/>
          <w:szCs w:val="24"/>
        </w:rPr>
        <w:t xml:space="preserve">   </w:t>
      </w:r>
    </w:p>
    <w:p w14:paraId="71C3E1F9" w14:textId="79E6F6E5" w:rsidR="00DD62F8" w:rsidRDefault="00DD62F8" w:rsidP="00DD62F8">
      <w:pPr>
        <w:jc w:val="both"/>
        <w:rPr>
          <w:bCs/>
          <w:sz w:val="24"/>
          <w:szCs w:val="24"/>
        </w:rPr>
      </w:pPr>
      <w:r w:rsidRPr="006D2D0E">
        <w:rPr>
          <w:bCs/>
          <w:sz w:val="24"/>
          <w:szCs w:val="24"/>
        </w:rPr>
        <w:t xml:space="preserve">ИНЖ. </w:t>
      </w:r>
      <w:r w:rsidRPr="00E349FF">
        <w:rPr>
          <w:bCs/>
          <w:color w:val="FFFFFF" w:themeColor="background1"/>
          <w:sz w:val="24"/>
          <w:szCs w:val="24"/>
        </w:rPr>
        <w:t xml:space="preserve">НИКОЛАЙ ЛАФЧИЕВ </w:t>
      </w:r>
      <w:r>
        <w:rPr>
          <w:bCs/>
          <w:sz w:val="24"/>
          <w:szCs w:val="24"/>
        </w:rPr>
        <w:sym w:font="Wingdings" w:char="F03F"/>
      </w:r>
      <w:r>
        <w:rPr>
          <w:bCs/>
          <w:sz w:val="24"/>
          <w:szCs w:val="24"/>
        </w:rPr>
        <w:t>………</w:t>
      </w:r>
      <w:r w:rsidR="00E349FF">
        <w:rPr>
          <w:bCs/>
          <w:sz w:val="24"/>
          <w:szCs w:val="24"/>
        </w:rPr>
        <w:t>П</w:t>
      </w:r>
      <w:r>
        <w:rPr>
          <w:bCs/>
          <w:sz w:val="24"/>
          <w:szCs w:val="24"/>
        </w:rPr>
        <w:t>……………</w:t>
      </w:r>
    </w:p>
    <w:p w14:paraId="02C1080B" w14:textId="77777777" w:rsidR="00DD62F8" w:rsidRPr="00696FCF" w:rsidRDefault="00DD62F8" w:rsidP="00DD62F8">
      <w:pPr>
        <w:jc w:val="both"/>
        <w:rPr>
          <w:sz w:val="24"/>
          <w:szCs w:val="24"/>
        </w:rPr>
      </w:pPr>
      <w:r>
        <w:rPr>
          <w:bCs/>
          <w:sz w:val="24"/>
          <w:szCs w:val="24"/>
        </w:rPr>
        <w:t>Директор ТП „ДЛС Тополовград“</w:t>
      </w:r>
    </w:p>
    <w:p w14:paraId="425E47C4" w14:textId="030AF56C" w:rsidR="00DD62F8" w:rsidRPr="00E349FF" w:rsidRDefault="00DD62F8" w:rsidP="00E349FF">
      <w:pPr>
        <w:rPr>
          <w:b/>
          <w:bCs/>
          <w:i/>
          <w:iCs/>
        </w:rPr>
      </w:pPr>
      <w:r w:rsidRPr="006D2D0E">
        <w:rPr>
          <w:bCs/>
          <w:sz w:val="24"/>
          <w:szCs w:val="24"/>
        </w:rPr>
        <w:t xml:space="preserve">               </w:t>
      </w:r>
      <w:r w:rsidR="00E349FF" w:rsidRPr="005B12E6">
        <w:rPr>
          <w:b/>
          <w:bCs/>
          <w:i/>
          <w:iCs/>
        </w:rPr>
        <w:t>*Налице е положен подпис, като същия е заличен, съгласно Общия регламент за защита на личните данни – Регламент (ЕС)2016/679</w:t>
      </w:r>
    </w:p>
    <w:p w14:paraId="4A8A0734" w14:textId="77777777" w:rsidR="00994285" w:rsidRPr="001D000D" w:rsidRDefault="00994285" w:rsidP="00DD62F8">
      <w:pPr>
        <w:ind w:left="4248" w:right="-96"/>
        <w:jc w:val="both"/>
        <w:rPr>
          <w:b/>
          <w:bCs/>
          <w:spacing w:val="-3"/>
          <w:sz w:val="24"/>
          <w:szCs w:val="24"/>
          <w:lang w:eastAsia="zh-CN"/>
        </w:rPr>
      </w:pPr>
    </w:p>
    <w:sectPr w:rsidR="00994285" w:rsidRPr="001D000D" w:rsidSect="00664404">
      <w:footerReference w:type="default" r:id="rId10"/>
      <w:pgSz w:w="11907" w:h="16840" w:code="9"/>
      <w:pgMar w:top="567" w:right="1134" w:bottom="567" w:left="1134" w:header="425" w:footer="35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CDD92" w14:textId="77777777" w:rsidR="00AB35C1" w:rsidRDefault="00AB35C1">
      <w:r>
        <w:separator/>
      </w:r>
    </w:p>
  </w:endnote>
  <w:endnote w:type="continuationSeparator" w:id="0">
    <w:p w14:paraId="3BB2B757" w14:textId="77777777" w:rsidR="00AB35C1" w:rsidRDefault="00AB3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Futura Bk">
    <w:altName w:val="Times New Roman"/>
    <w:charset w:val="00"/>
    <w:family w:val="auto"/>
    <w:pitch w:val="default"/>
  </w:font>
  <w:font w:name="Andale Sans UI">
    <w:altName w:val="Times New Roman"/>
    <w:charset w:val="CC"/>
    <w:family w:val="auto"/>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Print">
    <w:panose1 w:val="02000600000000000000"/>
    <w:charset w:val="CC"/>
    <w:family w:val="auto"/>
    <w:pitch w:val="variable"/>
    <w:sig w:usb0="0000028F"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59E81" w14:textId="77777777" w:rsidR="00A42A45" w:rsidRDefault="00A42A45">
    <w:pPr>
      <w:pStyle w:val="ad"/>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CE1BF" w14:textId="77777777" w:rsidR="00AB35C1" w:rsidRDefault="00AB35C1">
      <w:r>
        <w:separator/>
      </w:r>
    </w:p>
  </w:footnote>
  <w:footnote w:type="continuationSeparator" w:id="0">
    <w:p w14:paraId="62C418AB" w14:textId="77777777" w:rsidR="00AB35C1" w:rsidRDefault="00AB35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71A39"/>
    <w:multiLevelType w:val="hybridMultilevel"/>
    <w:tmpl w:val="8A7C5C9C"/>
    <w:lvl w:ilvl="0" w:tplc="0402000F">
      <w:start w:val="1"/>
      <w:numFmt w:val="decimal"/>
      <w:lvlText w:val="%1."/>
      <w:lvlJc w:val="left"/>
      <w:pPr>
        <w:ind w:left="644"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08B40892"/>
    <w:multiLevelType w:val="hybridMultilevel"/>
    <w:tmpl w:val="271241A0"/>
    <w:lvl w:ilvl="0" w:tplc="3CDAE080">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2" w15:restartNumberingAfterBreak="0">
    <w:nsid w:val="0A6A238E"/>
    <w:multiLevelType w:val="hybridMultilevel"/>
    <w:tmpl w:val="5F000A7E"/>
    <w:lvl w:ilvl="0" w:tplc="E0A80892">
      <w:start w:val="1"/>
      <w:numFmt w:val="decimal"/>
      <w:lvlText w:val="2.%1."/>
      <w:lvlJc w:val="left"/>
      <w:pPr>
        <w:ind w:left="786"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33234"/>
    <w:multiLevelType w:val="hybridMultilevel"/>
    <w:tmpl w:val="D05627CA"/>
    <w:lvl w:ilvl="0" w:tplc="63BC9440">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4" w15:restartNumberingAfterBreak="0">
    <w:nsid w:val="0D3C6880"/>
    <w:multiLevelType w:val="hybridMultilevel"/>
    <w:tmpl w:val="8294C980"/>
    <w:lvl w:ilvl="0" w:tplc="57A8384E">
      <w:start w:val="1"/>
      <w:numFmt w:val="decimal"/>
      <w:lvlText w:val="7.%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87462E"/>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15:restartNumberingAfterBreak="0">
    <w:nsid w:val="158E2F4E"/>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15:restartNumberingAfterBreak="0">
    <w:nsid w:val="1592310E"/>
    <w:multiLevelType w:val="hybridMultilevel"/>
    <w:tmpl w:val="38C8BE7E"/>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15:restartNumberingAfterBreak="0">
    <w:nsid w:val="16F1606A"/>
    <w:multiLevelType w:val="multilevel"/>
    <w:tmpl w:val="9A3EE6F0"/>
    <w:lvl w:ilvl="0">
      <w:start w:val="1"/>
      <w:numFmt w:val="decimal"/>
      <w:lvlText w:val="%1."/>
      <w:lvlJc w:val="left"/>
      <w:pPr>
        <w:tabs>
          <w:tab w:val="num" w:pos="720"/>
        </w:tabs>
        <w:ind w:left="720" w:hanging="360"/>
      </w:pPr>
      <w:rPr>
        <w:b/>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9F74B08"/>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15:restartNumberingAfterBreak="0">
    <w:nsid w:val="2122454E"/>
    <w:multiLevelType w:val="hybridMultilevel"/>
    <w:tmpl w:val="38C8BE7E"/>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23617B59"/>
    <w:multiLevelType w:val="hybridMultilevel"/>
    <w:tmpl w:val="0D18A9BC"/>
    <w:lvl w:ilvl="0" w:tplc="685E74AA">
      <w:start w:val="1"/>
      <w:numFmt w:val="decimal"/>
      <w:lvlText w:val="10.%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26EC775C"/>
    <w:multiLevelType w:val="hybridMultilevel"/>
    <w:tmpl w:val="0C964048"/>
    <w:lvl w:ilvl="0" w:tplc="6AE65E5A">
      <w:start w:val="2"/>
      <w:numFmt w:val="upperRoman"/>
      <w:lvlText w:val="%1."/>
      <w:lvlJc w:val="left"/>
      <w:pPr>
        <w:tabs>
          <w:tab w:val="num" w:pos="1428"/>
        </w:tabs>
        <w:ind w:left="1428" w:hanging="72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4" w15:restartNumberingAfterBreak="0">
    <w:nsid w:val="2753596B"/>
    <w:multiLevelType w:val="hybridMultilevel"/>
    <w:tmpl w:val="369E9238"/>
    <w:lvl w:ilvl="0" w:tplc="46F0D85E">
      <w:start w:val="1"/>
      <w:numFmt w:val="decimal"/>
      <w:lvlText w:val="3.%1."/>
      <w:lvlJc w:val="left"/>
      <w:pPr>
        <w:ind w:left="644"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D3758D"/>
    <w:multiLevelType w:val="hybridMultilevel"/>
    <w:tmpl w:val="C6509944"/>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B077371"/>
    <w:multiLevelType w:val="hybridMultilevel"/>
    <w:tmpl w:val="08CE3896"/>
    <w:lvl w:ilvl="0" w:tplc="56C6782A">
      <w:start w:val="1"/>
      <w:numFmt w:val="decimal"/>
      <w:lvlText w:val="4.%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B01FA9"/>
    <w:multiLevelType w:val="singleLevel"/>
    <w:tmpl w:val="B3B47836"/>
    <w:lvl w:ilvl="0">
      <w:start w:val="10"/>
      <w:numFmt w:val="upperRoman"/>
      <w:lvlText w:val=""/>
      <w:lvlJc w:val="left"/>
      <w:pPr>
        <w:tabs>
          <w:tab w:val="num" w:pos="360"/>
        </w:tabs>
        <w:ind w:left="360" w:hanging="360"/>
      </w:pPr>
      <w:rPr>
        <w:rFonts w:hint="default"/>
      </w:rPr>
    </w:lvl>
  </w:abstractNum>
  <w:abstractNum w:abstractNumId="18" w15:restartNumberingAfterBreak="0">
    <w:nsid w:val="2E261591"/>
    <w:multiLevelType w:val="hybridMultilevel"/>
    <w:tmpl w:val="95603282"/>
    <w:lvl w:ilvl="0" w:tplc="7924B94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9" w15:restartNumberingAfterBreak="0">
    <w:nsid w:val="2EDF5677"/>
    <w:multiLevelType w:val="hybridMultilevel"/>
    <w:tmpl w:val="093C9972"/>
    <w:lvl w:ilvl="0" w:tplc="5FD6E9E8">
      <w:start w:val="10"/>
      <w:numFmt w:val="bullet"/>
      <w:lvlText w:val="-"/>
      <w:lvlJc w:val="left"/>
      <w:pPr>
        <w:tabs>
          <w:tab w:val="num" w:pos="900"/>
        </w:tabs>
        <w:ind w:left="900" w:hanging="360"/>
      </w:pPr>
      <w:rPr>
        <w:rFonts w:ascii="Times New Roman" w:eastAsia="Times New Roman" w:hAnsi="Times New Roman" w:cs="Times New Roman" w:hint="default"/>
      </w:rPr>
    </w:lvl>
    <w:lvl w:ilvl="1" w:tplc="04020003" w:tentative="1">
      <w:start w:val="1"/>
      <w:numFmt w:val="bullet"/>
      <w:lvlText w:val="o"/>
      <w:lvlJc w:val="left"/>
      <w:pPr>
        <w:tabs>
          <w:tab w:val="num" w:pos="1620"/>
        </w:tabs>
        <w:ind w:left="1620" w:hanging="360"/>
      </w:pPr>
      <w:rPr>
        <w:rFonts w:ascii="Courier New" w:hAnsi="Courier New" w:cs="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33AC0AB8"/>
    <w:multiLevelType w:val="hybridMultilevel"/>
    <w:tmpl w:val="4CEE9756"/>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C011E2"/>
    <w:multiLevelType w:val="hybridMultilevel"/>
    <w:tmpl w:val="77489172"/>
    <w:lvl w:ilvl="0" w:tplc="3CDAE080">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15:restartNumberingAfterBreak="0">
    <w:nsid w:val="3D8D16BA"/>
    <w:multiLevelType w:val="multilevel"/>
    <w:tmpl w:val="B1AC95C0"/>
    <w:lvl w:ilvl="0">
      <w:start w:val="1"/>
      <w:numFmt w:val="decimal"/>
      <w:lvlText w:val="%1."/>
      <w:lvlJc w:val="left"/>
      <w:pPr>
        <w:ind w:left="1425" w:hanging="360"/>
      </w:pPr>
      <w:rPr>
        <w:rFonts w:ascii="Times New Roman" w:hAnsi="Times New Roman" w:cs="Times New Roman" w:hint="default"/>
        <w:b w:val="0"/>
        <w:color w:val="auto"/>
      </w:rPr>
    </w:lvl>
    <w:lvl w:ilvl="1">
      <w:start w:val="1"/>
      <w:numFmt w:val="decimal"/>
      <w:lvlText w:val="2.%2."/>
      <w:lvlJc w:val="left"/>
      <w:pPr>
        <w:ind w:left="1425" w:hanging="360"/>
      </w:pPr>
      <w:rPr>
        <w:rFonts w:cs="Times New Roman"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23" w15:restartNumberingAfterBreak="0">
    <w:nsid w:val="3F862DBC"/>
    <w:multiLevelType w:val="hybridMultilevel"/>
    <w:tmpl w:val="F82C72D6"/>
    <w:lvl w:ilvl="0" w:tplc="1D00D856">
      <w:start w:val="1"/>
      <w:numFmt w:val="decimal"/>
      <w:lvlText w:val="%1."/>
      <w:lvlJc w:val="left"/>
      <w:pPr>
        <w:ind w:left="480" w:hanging="360"/>
      </w:pPr>
      <w:rPr>
        <w:rFonts w:hint="default"/>
        <w:b/>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24" w15:restartNumberingAfterBreak="0">
    <w:nsid w:val="3FAC77A0"/>
    <w:multiLevelType w:val="hybridMultilevel"/>
    <w:tmpl w:val="073CCB74"/>
    <w:lvl w:ilvl="0" w:tplc="266A3A6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43C35C92"/>
    <w:multiLevelType w:val="hybridMultilevel"/>
    <w:tmpl w:val="AE30D90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45C977F1"/>
    <w:multiLevelType w:val="hybridMultilevel"/>
    <w:tmpl w:val="7A1C14E4"/>
    <w:lvl w:ilvl="0" w:tplc="123CF13E">
      <w:start w:val="1"/>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4DA90861"/>
    <w:multiLevelType w:val="hybridMultilevel"/>
    <w:tmpl w:val="C046C606"/>
    <w:lvl w:ilvl="0" w:tplc="7EA60B3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8" w15:restartNumberingAfterBreak="0">
    <w:nsid w:val="52F12221"/>
    <w:multiLevelType w:val="hybridMultilevel"/>
    <w:tmpl w:val="24567510"/>
    <w:lvl w:ilvl="0" w:tplc="F39A236A">
      <w:start w:val="1"/>
      <w:numFmt w:val="bullet"/>
      <w:lvlText w:val="-"/>
      <w:lvlJc w:val="left"/>
      <w:pPr>
        <w:ind w:left="405" w:hanging="360"/>
      </w:pPr>
      <w:rPr>
        <w:rFonts w:ascii="Times New Roman" w:eastAsia="Times New Roman" w:hAnsi="Times New Roman" w:cs="Times New Roman" w:hint="default"/>
      </w:rPr>
    </w:lvl>
    <w:lvl w:ilvl="1" w:tplc="04020003" w:tentative="1">
      <w:start w:val="1"/>
      <w:numFmt w:val="bullet"/>
      <w:lvlText w:val="o"/>
      <w:lvlJc w:val="left"/>
      <w:pPr>
        <w:ind w:left="1125" w:hanging="360"/>
      </w:pPr>
      <w:rPr>
        <w:rFonts w:ascii="Courier New" w:hAnsi="Courier New" w:cs="Courier New" w:hint="default"/>
      </w:rPr>
    </w:lvl>
    <w:lvl w:ilvl="2" w:tplc="04020005" w:tentative="1">
      <w:start w:val="1"/>
      <w:numFmt w:val="bullet"/>
      <w:lvlText w:val=""/>
      <w:lvlJc w:val="left"/>
      <w:pPr>
        <w:ind w:left="1845" w:hanging="360"/>
      </w:pPr>
      <w:rPr>
        <w:rFonts w:ascii="Wingdings" w:hAnsi="Wingdings" w:hint="default"/>
      </w:rPr>
    </w:lvl>
    <w:lvl w:ilvl="3" w:tplc="04020001" w:tentative="1">
      <w:start w:val="1"/>
      <w:numFmt w:val="bullet"/>
      <w:lvlText w:val=""/>
      <w:lvlJc w:val="left"/>
      <w:pPr>
        <w:ind w:left="2565" w:hanging="360"/>
      </w:pPr>
      <w:rPr>
        <w:rFonts w:ascii="Symbol" w:hAnsi="Symbol" w:hint="default"/>
      </w:rPr>
    </w:lvl>
    <w:lvl w:ilvl="4" w:tplc="04020003" w:tentative="1">
      <w:start w:val="1"/>
      <w:numFmt w:val="bullet"/>
      <w:lvlText w:val="o"/>
      <w:lvlJc w:val="left"/>
      <w:pPr>
        <w:ind w:left="3285" w:hanging="360"/>
      </w:pPr>
      <w:rPr>
        <w:rFonts w:ascii="Courier New" w:hAnsi="Courier New" w:cs="Courier New" w:hint="default"/>
      </w:rPr>
    </w:lvl>
    <w:lvl w:ilvl="5" w:tplc="04020005" w:tentative="1">
      <w:start w:val="1"/>
      <w:numFmt w:val="bullet"/>
      <w:lvlText w:val=""/>
      <w:lvlJc w:val="left"/>
      <w:pPr>
        <w:ind w:left="4005" w:hanging="360"/>
      </w:pPr>
      <w:rPr>
        <w:rFonts w:ascii="Wingdings" w:hAnsi="Wingdings" w:hint="default"/>
      </w:rPr>
    </w:lvl>
    <w:lvl w:ilvl="6" w:tplc="04020001" w:tentative="1">
      <w:start w:val="1"/>
      <w:numFmt w:val="bullet"/>
      <w:lvlText w:val=""/>
      <w:lvlJc w:val="left"/>
      <w:pPr>
        <w:ind w:left="4725" w:hanging="360"/>
      </w:pPr>
      <w:rPr>
        <w:rFonts w:ascii="Symbol" w:hAnsi="Symbol" w:hint="default"/>
      </w:rPr>
    </w:lvl>
    <w:lvl w:ilvl="7" w:tplc="04020003" w:tentative="1">
      <w:start w:val="1"/>
      <w:numFmt w:val="bullet"/>
      <w:lvlText w:val="o"/>
      <w:lvlJc w:val="left"/>
      <w:pPr>
        <w:ind w:left="5445" w:hanging="360"/>
      </w:pPr>
      <w:rPr>
        <w:rFonts w:ascii="Courier New" w:hAnsi="Courier New" w:cs="Courier New" w:hint="default"/>
      </w:rPr>
    </w:lvl>
    <w:lvl w:ilvl="8" w:tplc="04020005" w:tentative="1">
      <w:start w:val="1"/>
      <w:numFmt w:val="bullet"/>
      <w:lvlText w:val=""/>
      <w:lvlJc w:val="left"/>
      <w:pPr>
        <w:ind w:left="6165" w:hanging="360"/>
      </w:pPr>
      <w:rPr>
        <w:rFonts w:ascii="Wingdings" w:hAnsi="Wingdings" w:hint="default"/>
      </w:rPr>
    </w:lvl>
  </w:abstractNum>
  <w:abstractNum w:abstractNumId="29" w15:restartNumberingAfterBreak="0">
    <w:nsid w:val="55740015"/>
    <w:multiLevelType w:val="multilevel"/>
    <w:tmpl w:val="9A3EE6F0"/>
    <w:lvl w:ilvl="0">
      <w:start w:val="1"/>
      <w:numFmt w:val="decimal"/>
      <w:lvlText w:val="%1."/>
      <w:lvlJc w:val="left"/>
      <w:pPr>
        <w:tabs>
          <w:tab w:val="num" w:pos="720"/>
        </w:tabs>
        <w:ind w:left="720" w:hanging="360"/>
      </w:pPr>
      <w:rPr>
        <w:b/>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B3C6851"/>
    <w:multiLevelType w:val="hybridMultilevel"/>
    <w:tmpl w:val="EA3C8646"/>
    <w:lvl w:ilvl="0" w:tplc="0402000B">
      <w:start w:val="1"/>
      <w:numFmt w:val="bullet"/>
      <w:lvlText w:val=""/>
      <w:lvlJc w:val="left"/>
      <w:pPr>
        <w:ind w:left="720" w:hanging="360"/>
      </w:pPr>
      <w:rPr>
        <w:rFonts w:ascii="Wingdings" w:hAnsi="Wingdings" w:hint="default"/>
      </w:rPr>
    </w:lvl>
    <w:lvl w:ilvl="1" w:tplc="0402000B">
      <w:start w:val="1"/>
      <w:numFmt w:val="bullet"/>
      <w:lvlText w:val=""/>
      <w:lvlJc w:val="left"/>
      <w:pPr>
        <w:ind w:left="1440" w:hanging="360"/>
      </w:pPr>
      <w:rPr>
        <w:rFonts w:ascii="Wingdings" w:hAnsi="Wingdings"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BDA753B"/>
    <w:multiLevelType w:val="hybridMultilevel"/>
    <w:tmpl w:val="BE8EEFCE"/>
    <w:lvl w:ilvl="0" w:tplc="FE6636E0">
      <w:start w:val="1"/>
      <w:numFmt w:val="upperRoman"/>
      <w:lvlText w:val="%1."/>
      <w:lvlJc w:val="left"/>
      <w:pPr>
        <w:ind w:left="900" w:hanging="720"/>
      </w:pPr>
      <w:rPr>
        <w:rFonts w:hint="default"/>
      </w:rPr>
    </w:lvl>
    <w:lvl w:ilvl="1" w:tplc="04020019">
      <w:start w:val="1"/>
      <w:numFmt w:val="lowerLetter"/>
      <w:lvlText w:val="%2."/>
      <w:lvlJc w:val="left"/>
      <w:pPr>
        <w:ind w:left="1260" w:hanging="360"/>
      </w:pPr>
    </w:lvl>
    <w:lvl w:ilvl="2" w:tplc="0402001B">
      <w:start w:val="1"/>
      <w:numFmt w:val="lowerRoman"/>
      <w:lvlText w:val="%3."/>
      <w:lvlJc w:val="right"/>
      <w:pPr>
        <w:ind w:left="1980" w:hanging="180"/>
      </w:pPr>
    </w:lvl>
    <w:lvl w:ilvl="3" w:tplc="0402000F" w:tentative="1">
      <w:start w:val="1"/>
      <w:numFmt w:val="decimal"/>
      <w:lvlText w:val="%4."/>
      <w:lvlJc w:val="left"/>
      <w:pPr>
        <w:ind w:left="2700" w:hanging="360"/>
      </w:pPr>
    </w:lvl>
    <w:lvl w:ilvl="4" w:tplc="04020019" w:tentative="1">
      <w:start w:val="1"/>
      <w:numFmt w:val="lowerLetter"/>
      <w:lvlText w:val="%5."/>
      <w:lvlJc w:val="left"/>
      <w:pPr>
        <w:ind w:left="3420" w:hanging="360"/>
      </w:pPr>
    </w:lvl>
    <w:lvl w:ilvl="5" w:tplc="0402001B" w:tentative="1">
      <w:start w:val="1"/>
      <w:numFmt w:val="lowerRoman"/>
      <w:lvlText w:val="%6."/>
      <w:lvlJc w:val="right"/>
      <w:pPr>
        <w:ind w:left="4140" w:hanging="180"/>
      </w:pPr>
    </w:lvl>
    <w:lvl w:ilvl="6" w:tplc="0402000F" w:tentative="1">
      <w:start w:val="1"/>
      <w:numFmt w:val="decimal"/>
      <w:lvlText w:val="%7."/>
      <w:lvlJc w:val="left"/>
      <w:pPr>
        <w:ind w:left="4860" w:hanging="360"/>
      </w:pPr>
    </w:lvl>
    <w:lvl w:ilvl="7" w:tplc="04020019" w:tentative="1">
      <w:start w:val="1"/>
      <w:numFmt w:val="lowerLetter"/>
      <w:lvlText w:val="%8."/>
      <w:lvlJc w:val="left"/>
      <w:pPr>
        <w:ind w:left="5580" w:hanging="360"/>
      </w:pPr>
    </w:lvl>
    <w:lvl w:ilvl="8" w:tplc="0402001B" w:tentative="1">
      <w:start w:val="1"/>
      <w:numFmt w:val="lowerRoman"/>
      <w:lvlText w:val="%9."/>
      <w:lvlJc w:val="right"/>
      <w:pPr>
        <w:ind w:left="6300" w:hanging="180"/>
      </w:pPr>
    </w:lvl>
  </w:abstractNum>
  <w:abstractNum w:abstractNumId="32" w15:restartNumberingAfterBreak="0">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7E3606"/>
    <w:multiLevelType w:val="hybridMultilevel"/>
    <w:tmpl w:val="8798445C"/>
    <w:lvl w:ilvl="0" w:tplc="0402000B">
      <w:start w:val="1"/>
      <w:numFmt w:val="bullet"/>
      <w:lvlText w:val=""/>
      <w:lvlJc w:val="left"/>
      <w:pPr>
        <w:ind w:left="720" w:hanging="360"/>
      </w:pPr>
      <w:rPr>
        <w:rFonts w:ascii="Wingdings" w:hAnsi="Wingdings" w:hint="default"/>
      </w:rPr>
    </w:lvl>
    <w:lvl w:ilvl="1" w:tplc="FE024B1E">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00D2A26"/>
    <w:multiLevelType w:val="hybridMultilevel"/>
    <w:tmpl w:val="C046C606"/>
    <w:lvl w:ilvl="0" w:tplc="7EA60B3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5" w15:restartNumberingAfterBreak="0">
    <w:nsid w:val="60C70A4A"/>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6" w15:restartNumberingAfterBreak="0">
    <w:nsid w:val="62AA4F9B"/>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7" w15:restartNumberingAfterBreak="0">
    <w:nsid w:val="644E3D96"/>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8" w15:restartNumberingAfterBreak="0">
    <w:nsid w:val="6E3B2A12"/>
    <w:multiLevelType w:val="multilevel"/>
    <w:tmpl w:val="785855FC"/>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1080"/>
        </w:tabs>
        <w:ind w:left="1080" w:hanging="360"/>
      </w:pPr>
      <w:rPr>
        <w:rFonts w:hint="default"/>
        <w:sz w:val="20"/>
      </w:rPr>
    </w:lvl>
    <w:lvl w:ilvl="2">
      <w:start w:val="1"/>
      <w:numFmt w:val="decimal"/>
      <w:lvlText w:val="%1.%2.%3."/>
      <w:lvlJc w:val="left"/>
      <w:pPr>
        <w:tabs>
          <w:tab w:val="num" w:pos="2160"/>
        </w:tabs>
        <w:ind w:left="2160" w:hanging="720"/>
      </w:pPr>
      <w:rPr>
        <w:rFonts w:hint="default"/>
        <w:sz w:val="20"/>
      </w:rPr>
    </w:lvl>
    <w:lvl w:ilvl="3">
      <w:start w:val="1"/>
      <w:numFmt w:val="decimal"/>
      <w:lvlText w:val="%1.%2.%3.%4."/>
      <w:lvlJc w:val="left"/>
      <w:pPr>
        <w:tabs>
          <w:tab w:val="num" w:pos="2880"/>
        </w:tabs>
        <w:ind w:left="2880" w:hanging="720"/>
      </w:pPr>
      <w:rPr>
        <w:rFonts w:hint="default"/>
        <w:sz w:val="20"/>
      </w:rPr>
    </w:lvl>
    <w:lvl w:ilvl="4">
      <w:start w:val="1"/>
      <w:numFmt w:val="decimal"/>
      <w:lvlText w:val="%1.%2.%3.%4.%5."/>
      <w:lvlJc w:val="left"/>
      <w:pPr>
        <w:tabs>
          <w:tab w:val="num" w:pos="3960"/>
        </w:tabs>
        <w:ind w:left="3960" w:hanging="1080"/>
      </w:pPr>
      <w:rPr>
        <w:rFonts w:hint="default"/>
        <w:sz w:val="20"/>
      </w:rPr>
    </w:lvl>
    <w:lvl w:ilvl="5">
      <w:start w:val="1"/>
      <w:numFmt w:val="decimal"/>
      <w:lvlText w:val="%1.%2.%3.%4.%5.%6."/>
      <w:lvlJc w:val="left"/>
      <w:pPr>
        <w:tabs>
          <w:tab w:val="num" w:pos="4680"/>
        </w:tabs>
        <w:ind w:left="4680" w:hanging="1080"/>
      </w:pPr>
      <w:rPr>
        <w:rFonts w:hint="default"/>
        <w:sz w:val="20"/>
      </w:rPr>
    </w:lvl>
    <w:lvl w:ilvl="6">
      <w:start w:val="1"/>
      <w:numFmt w:val="decimal"/>
      <w:lvlText w:val="%1.%2.%3.%4.%5.%6.%7."/>
      <w:lvlJc w:val="left"/>
      <w:pPr>
        <w:tabs>
          <w:tab w:val="num" w:pos="5760"/>
        </w:tabs>
        <w:ind w:left="5760" w:hanging="1440"/>
      </w:pPr>
      <w:rPr>
        <w:rFonts w:hint="default"/>
        <w:sz w:val="20"/>
      </w:rPr>
    </w:lvl>
    <w:lvl w:ilvl="7">
      <w:start w:val="1"/>
      <w:numFmt w:val="decimal"/>
      <w:lvlText w:val="%1.%2.%3.%4.%5.%6.%7.%8."/>
      <w:lvlJc w:val="left"/>
      <w:pPr>
        <w:tabs>
          <w:tab w:val="num" w:pos="6480"/>
        </w:tabs>
        <w:ind w:left="6480" w:hanging="1440"/>
      </w:pPr>
      <w:rPr>
        <w:rFonts w:hint="default"/>
        <w:sz w:val="20"/>
      </w:rPr>
    </w:lvl>
    <w:lvl w:ilvl="8">
      <w:start w:val="1"/>
      <w:numFmt w:val="decimal"/>
      <w:lvlText w:val="%1.%2.%3.%4.%5.%6.%7.%8.%9."/>
      <w:lvlJc w:val="left"/>
      <w:pPr>
        <w:tabs>
          <w:tab w:val="num" w:pos="7560"/>
        </w:tabs>
        <w:ind w:left="7560" w:hanging="1800"/>
      </w:pPr>
      <w:rPr>
        <w:rFonts w:hint="default"/>
        <w:sz w:val="20"/>
      </w:rPr>
    </w:lvl>
  </w:abstractNum>
  <w:abstractNum w:abstractNumId="39" w15:restartNumberingAfterBreak="0">
    <w:nsid w:val="6FEE4B29"/>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0" w15:restartNumberingAfterBreak="0">
    <w:nsid w:val="7728184A"/>
    <w:multiLevelType w:val="hybridMultilevel"/>
    <w:tmpl w:val="ED5A54A0"/>
    <w:lvl w:ilvl="0" w:tplc="621E9F12">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41" w15:restartNumberingAfterBreak="0">
    <w:nsid w:val="7AD33CA4"/>
    <w:multiLevelType w:val="hybridMultilevel"/>
    <w:tmpl w:val="3E1E605C"/>
    <w:lvl w:ilvl="0" w:tplc="14F69F94">
      <w:start w:val="1"/>
      <w:numFmt w:val="decimal"/>
      <w:lvlText w:val="%1."/>
      <w:lvlJc w:val="left"/>
      <w:pPr>
        <w:tabs>
          <w:tab w:val="num" w:pos="720"/>
        </w:tabs>
        <w:ind w:left="720" w:hanging="360"/>
      </w:pPr>
      <w:rPr>
        <w:b/>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7D5038E1"/>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32"/>
  </w:num>
  <w:num w:numId="2">
    <w:abstractNumId w:val="12"/>
  </w:num>
  <w:num w:numId="3">
    <w:abstractNumId w:val="7"/>
  </w:num>
  <w:num w:numId="4">
    <w:abstractNumId w:val="35"/>
  </w:num>
  <w:num w:numId="5">
    <w:abstractNumId w:val="39"/>
  </w:num>
  <w:num w:numId="6">
    <w:abstractNumId w:val="34"/>
  </w:num>
  <w:num w:numId="7">
    <w:abstractNumId w:val="26"/>
  </w:num>
  <w:num w:numId="8">
    <w:abstractNumId w:val="6"/>
  </w:num>
  <w:num w:numId="9">
    <w:abstractNumId w:val="37"/>
  </w:num>
  <w:num w:numId="10">
    <w:abstractNumId w:val="9"/>
  </w:num>
  <w:num w:numId="11">
    <w:abstractNumId w:val="5"/>
  </w:num>
  <w:num w:numId="12">
    <w:abstractNumId w:val="27"/>
  </w:num>
  <w:num w:numId="13">
    <w:abstractNumId w:val="10"/>
  </w:num>
  <w:num w:numId="14">
    <w:abstractNumId w:val="42"/>
  </w:num>
  <w:num w:numId="15">
    <w:abstractNumId w:val="36"/>
  </w:num>
  <w:num w:numId="16">
    <w:abstractNumId w:val="20"/>
  </w:num>
  <w:num w:numId="17">
    <w:abstractNumId w:val="1"/>
  </w:num>
  <w:num w:numId="18">
    <w:abstractNumId w:val="13"/>
  </w:num>
  <w:num w:numId="19">
    <w:abstractNumId w:val="41"/>
  </w:num>
  <w:num w:numId="20">
    <w:abstractNumId w:val="21"/>
  </w:num>
  <w:num w:numId="21">
    <w:abstractNumId w:val="15"/>
  </w:num>
  <w:num w:numId="22">
    <w:abstractNumId w:val="38"/>
  </w:num>
  <w:num w:numId="23">
    <w:abstractNumId w:val="29"/>
  </w:num>
  <w:num w:numId="24">
    <w:abstractNumId w:val="8"/>
  </w:num>
  <w:num w:numId="25">
    <w:abstractNumId w:val="19"/>
  </w:num>
  <w:num w:numId="26">
    <w:abstractNumId w:val="17"/>
  </w:num>
  <w:num w:numId="27">
    <w:abstractNumId w:val="18"/>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2"/>
  </w:num>
  <w:num w:numId="34">
    <w:abstractNumId w:val="14"/>
  </w:num>
  <w:num w:numId="35">
    <w:abstractNumId w:val="16"/>
  </w:num>
  <w:num w:numId="36">
    <w:abstractNumId w:val="4"/>
  </w:num>
  <w:num w:numId="37">
    <w:abstractNumId w:val="11"/>
  </w:num>
  <w:num w:numId="38">
    <w:abstractNumId w:val="28"/>
  </w:num>
  <w:num w:numId="39">
    <w:abstractNumId w:val="31"/>
  </w:num>
  <w:num w:numId="40">
    <w:abstractNumId w:val="25"/>
  </w:num>
  <w:num w:numId="41">
    <w:abstractNumId w:val="40"/>
  </w:num>
  <w:num w:numId="42">
    <w:abstractNumId w:val="3"/>
  </w:num>
  <w:num w:numId="43">
    <w:abstractNumId w:val="33"/>
  </w:num>
  <w:num w:numId="44">
    <w:abstractNumId w:val="30"/>
  </w:num>
  <w:num w:numId="45">
    <w:abstractNumId w:val="0"/>
  </w:num>
  <w:num w:numId="46">
    <w:abstractNumId w:val="23"/>
  </w:num>
  <w:num w:numId="47">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674"/>
    <w:rsid w:val="00001060"/>
    <w:rsid w:val="00003640"/>
    <w:rsid w:val="00006294"/>
    <w:rsid w:val="00007978"/>
    <w:rsid w:val="00010200"/>
    <w:rsid w:val="000113B5"/>
    <w:rsid w:val="0001191A"/>
    <w:rsid w:val="00012BAE"/>
    <w:rsid w:val="00015FF0"/>
    <w:rsid w:val="000242DA"/>
    <w:rsid w:val="000243BD"/>
    <w:rsid w:val="000247D5"/>
    <w:rsid w:val="00032D3D"/>
    <w:rsid w:val="000420B1"/>
    <w:rsid w:val="0004749C"/>
    <w:rsid w:val="00047B70"/>
    <w:rsid w:val="00051211"/>
    <w:rsid w:val="00052CF5"/>
    <w:rsid w:val="0005315A"/>
    <w:rsid w:val="00054F48"/>
    <w:rsid w:val="00060FDA"/>
    <w:rsid w:val="00061B6C"/>
    <w:rsid w:val="00062DF7"/>
    <w:rsid w:val="000732FF"/>
    <w:rsid w:val="00082FFC"/>
    <w:rsid w:val="00091F98"/>
    <w:rsid w:val="000924E8"/>
    <w:rsid w:val="0009286F"/>
    <w:rsid w:val="00094AA5"/>
    <w:rsid w:val="00096802"/>
    <w:rsid w:val="00097B8D"/>
    <w:rsid w:val="000A25D5"/>
    <w:rsid w:val="000A4F03"/>
    <w:rsid w:val="000A667F"/>
    <w:rsid w:val="000A6853"/>
    <w:rsid w:val="000B205D"/>
    <w:rsid w:val="000B725F"/>
    <w:rsid w:val="000B79A5"/>
    <w:rsid w:val="000C204F"/>
    <w:rsid w:val="000C4211"/>
    <w:rsid w:val="000C7F80"/>
    <w:rsid w:val="000D21BF"/>
    <w:rsid w:val="000D687A"/>
    <w:rsid w:val="000D79C9"/>
    <w:rsid w:val="000E53DA"/>
    <w:rsid w:val="000E59FF"/>
    <w:rsid w:val="000F3974"/>
    <w:rsid w:val="000F6742"/>
    <w:rsid w:val="00102874"/>
    <w:rsid w:val="00103375"/>
    <w:rsid w:val="00103631"/>
    <w:rsid w:val="0011346F"/>
    <w:rsid w:val="00115466"/>
    <w:rsid w:val="001216A4"/>
    <w:rsid w:val="00126783"/>
    <w:rsid w:val="001302D9"/>
    <w:rsid w:val="00136B18"/>
    <w:rsid w:val="00137CAB"/>
    <w:rsid w:val="00140331"/>
    <w:rsid w:val="001425A8"/>
    <w:rsid w:val="0014686A"/>
    <w:rsid w:val="001473BA"/>
    <w:rsid w:val="00161ADB"/>
    <w:rsid w:val="00162E11"/>
    <w:rsid w:val="00167B2B"/>
    <w:rsid w:val="00173FFE"/>
    <w:rsid w:val="00175C02"/>
    <w:rsid w:val="00176BC9"/>
    <w:rsid w:val="00185BC1"/>
    <w:rsid w:val="00187CC9"/>
    <w:rsid w:val="001907B2"/>
    <w:rsid w:val="001A1848"/>
    <w:rsid w:val="001B001C"/>
    <w:rsid w:val="001B1096"/>
    <w:rsid w:val="001B50B4"/>
    <w:rsid w:val="001C4BB8"/>
    <w:rsid w:val="001D000D"/>
    <w:rsid w:val="001E0A63"/>
    <w:rsid w:val="001E255A"/>
    <w:rsid w:val="001E3301"/>
    <w:rsid w:val="001E4F45"/>
    <w:rsid w:val="001E5CC1"/>
    <w:rsid w:val="001F4223"/>
    <w:rsid w:val="001F56B6"/>
    <w:rsid w:val="001F7EA0"/>
    <w:rsid w:val="00205081"/>
    <w:rsid w:val="002060A8"/>
    <w:rsid w:val="002108AB"/>
    <w:rsid w:val="002115CF"/>
    <w:rsid w:val="00215C9D"/>
    <w:rsid w:val="002172D8"/>
    <w:rsid w:val="00220197"/>
    <w:rsid w:val="00221974"/>
    <w:rsid w:val="00223072"/>
    <w:rsid w:val="00224D23"/>
    <w:rsid w:val="00227279"/>
    <w:rsid w:val="00230050"/>
    <w:rsid w:val="0023143A"/>
    <w:rsid w:val="00235789"/>
    <w:rsid w:val="0024521B"/>
    <w:rsid w:val="0024670C"/>
    <w:rsid w:val="00256D16"/>
    <w:rsid w:val="00261520"/>
    <w:rsid w:val="00262644"/>
    <w:rsid w:val="00263C33"/>
    <w:rsid w:val="00266DD5"/>
    <w:rsid w:val="00270030"/>
    <w:rsid w:val="00270D05"/>
    <w:rsid w:val="00270DBB"/>
    <w:rsid w:val="00273217"/>
    <w:rsid w:val="00276BE1"/>
    <w:rsid w:val="00282D57"/>
    <w:rsid w:val="0029134D"/>
    <w:rsid w:val="00291EC4"/>
    <w:rsid w:val="002A4ED2"/>
    <w:rsid w:val="002B2B1B"/>
    <w:rsid w:val="002B68D0"/>
    <w:rsid w:val="002B7400"/>
    <w:rsid w:val="002C11BF"/>
    <w:rsid w:val="002C442B"/>
    <w:rsid w:val="002C44CB"/>
    <w:rsid w:val="002D0E69"/>
    <w:rsid w:val="002D136B"/>
    <w:rsid w:val="002D4B73"/>
    <w:rsid w:val="002D6D25"/>
    <w:rsid w:val="002E165F"/>
    <w:rsid w:val="002F2094"/>
    <w:rsid w:val="002F619A"/>
    <w:rsid w:val="002F6EF5"/>
    <w:rsid w:val="002F737C"/>
    <w:rsid w:val="002F751F"/>
    <w:rsid w:val="00301762"/>
    <w:rsid w:val="00301A60"/>
    <w:rsid w:val="003026D5"/>
    <w:rsid w:val="00303066"/>
    <w:rsid w:val="003036AF"/>
    <w:rsid w:val="003056B6"/>
    <w:rsid w:val="00305A5F"/>
    <w:rsid w:val="003102D7"/>
    <w:rsid w:val="003109D5"/>
    <w:rsid w:val="00315154"/>
    <w:rsid w:val="003207CC"/>
    <w:rsid w:val="00320C46"/>
    <w:rsid w:val="00322486"/>
    <w:rsid w:val="0032284E"/>
    <w:rsid w:val="003241E7"/>
    <w:rsid w:val="00324ABE"/>
    <w:rsid w:val="003271E0"/>
    <w:rsid w:val="00332881"/>
    <w:rsid w:val="003364D0"/>
    <w:rsid w:val="003466EB"/>
    <w:rsid w:val="00352FED"/>
    <w:rsid w:val="00356168"/>
    <w:rsid w:val="0036174B"/>
    <w:rsid w:val="00363F48"/>
    <w:rsid w:val="0037441E"/>
    <w:rsid w:val="00376C1E"/>
    <w:rsid w:val="00383AB3"/>
    <w:rsid w:val="00387039"/>
    <w:rsid w:val="00392973"/>
    <w:rsid w:val="00392C5D"/>
    <w:rsid w:val="00396E4F"/>
    <w:rsid w:val="00397FEE"/>
    <w:rsid w:val="003A0F1D"/>
    <w:rsid w:val="003A224A"/>
    <w:rsid w:val="003A3F09"/>
    <w:rsid w:val="003A61D5"/>
    <w:rsid w:val="003B1B41"/>
    <w:rsid w:val="003B1D70"/>
    <w:rsid w:val="003C09F3"/>
    <w:rsid w:val="003C5D0E"/>
    <w:rsid w:val="003C67E6"/>
    <w:rsid w:val="003C6AB2"/>
    <w:rsid w:val="003D405D"/>
    <w:rsid w:val="003D5257"/>
    <w:rsid w:val="003D621A"/>
    <w:rsid w:val="003D6BF7"/>
    <w:rsid w:val="003E0C02"/>
    <w:rsid w:val="003E12D1"/>
    <w:rsid w:val="003E213C"/>
    <w:rsid w:val="003E29DE"/>
    <w:rsid w:val="003E5DA5"/>
    <w:rsid w:val="00412394"/>
    <w:rsid w:val="004148A9"/>
    <w:rsid w:val="00416FDC"/>
    <w:rsid w:val="00417C95"/>
    <w:rsid w:val="00421D54"/>
    <w:rsid w:val="00432F59"/>
    <w:rsid w:val="00443715"/>
    <w:rsid w:val="004444BB"/>
    <w:rsid w:val="00452049"/>
    <w:rsid w:val="0046064B"/>
    <w:rsid w:val="004607E1"/>
    <w:rsid w:val="00463AC9"/>
    <w:rsid w:val="0046449E"/>
    <w:rsid w:val="00472C93"/>
    <w:rsid w:val="00475831"/>
    <w:rsid w:val="004803C7"/>
    <w:rsid w:val="00480475"/>
    <w:rsid w:val="00481E29"/>
    <w:rsid w:val="00485278"/>
    <w:rsid w:val="00486D78"/>
    <w:rsid w:val="0049223C"/>
    <w:rsid w:val="0049379B"/>
    <w:rsid w:val="0049601D"/>
    <w:rsid w:val="00497DB5"/>
    <w:rsid w:val="004A24CA"/>
    <w:rsid w:val="004A5E2F"/>
    <w:rsid w:val="004B4993"/>
    <w:rsid w:val="004B70CA"/>
    <w:rsid w:val="004C3253"/>
    <w:rsid w:val="004C4BD8"/>
    <w:rsid w:val="004C6BEE"/>
    <w:rsid w:val="004C6DC0"/>
    <w:rsid w:val="004C6EDC"/>
    <w:rsid w:val="004C704C"/>
    <w:rsid w:val="004D7C2F"/>
    <w:rsid w:val="004E08E5"/>
    <w:rsid w:val="004E5152"/>
    <w:rsid w:val="00500EB7"/>
    <w:rsid w:val="00503D0D"/>
    <w:rsid w:val="00506DF5"/>
    <w:rsid w:val="00511DC4"/>
    <w:rsid w:val="00512E84"/>
    <w:rsid w:val="005154F8"/>
    <w:rsid w:val="00522B47"/>
    <w:rsid w:val="00525408"/>
    <w:rsid w:val="00525ADB"/>
    <w:rsid w:val="00525B07"/>
    <w:rsid w:val="00527682"/>
    <w:rsid w:val="00527AD1"/>
    <w:rsid w:val="005301A9"/>
    <w:rsid w:val="00535CB4"/>
    <w:rsid w:val="00536FCA"/>
    <w:rsid w:val="00541AFA"/>
    <w:rsid w:val="005463E4"/>
    <w:rsid w:val="005466D4"/>
    <w:rsid w:val="0054730D"/>
    <w:rsid w:val="005544FC"/>
    <w:rsid w:val="00560A9A"/>
    <w:rsid w:val="00563776"/>
    <w:rsid w:val="00570D66"/>
    <w:rsid w:val="005822E6"/>
    <w:rsid w:val="00583CF6"/>
    <w:rsid w:val="0058415F"/>
    <w:rsid w:val="00584ACD"/>
    <w:rsid w:val="00586606"/>
    <w:rsid w:val="00591532"/>
    <w:rsid w:val="00593D16"/>
    <w:rsid w:val="005963CF"/>
    <w:rsid w:val="005A0B34"/>
    <w:rsid w:val="005A2C2C"/>
    <w:rsid w:val="005A7690"/>
    <w:rsid w:val="005A7FBE"/>
    <w:rsid w:val="005C2332"/>
    <w:rsid w:val="005C44A9"/>
    <w:rsid w:val="005C677D"/>
    <w:rsid w:val="005C7636"/>
    <w:rsid w:val="005D01B3"/>
    <w:rsid w:val="005E15CB"/>
    <w:rsid w:val="005F3D39"/>
    <w:rsid w:val="005F6BDF"/>
    <w:rsid w:val="00607EF9"/>
    <w:rsid w:val="006268E1"/>
    <w:rsid w:val="00631FB2"/>
    <w:rsid w:val="0063372E"/>
    <w:rsid w:val="00635EA7"/>
    <w:rsid w:val="00641700"/>
    <w:rsid w:val="00664404"/>
    <w:rsid w:val="00666E2F"/>
    <w:rsid w:val="0067676D"/>
    <w:rsid w:val="006779CC"/>
    <w:rsid w:val="00680DA4"/>
    <w:rsid w:val="00681601"/>
    <w:rsid w:val="0068227F"/>
    <w:rsid w:val="00683F08"/>
    <w:rsid w:val="006842AC"/>
    <w:rsid w:val="006846FE"/>
    <w:rsid w:val="00685BD9"/>
    <w:rsid w:val="00686E91"/>
    <w:rsid w:val="006879AF"/>
    <w:rsid w:val="006911A5"/>
    <w:rsid w:val="00694EF7"/>
    <w:rsid w:val="006956D6"/>
    <w:rsid w:val="00696D6F"/>
    <w:rsid w:val="006A2A82"/>
    <w:rsid w:val="006A4D93"/>
    <w:rsid w:val="006A6D5B"/>
    <w:rsid w:val="006B0155"/>
    <w:rsid w:val="006B525D"/>
    <w:rsid w:val="006B61FC"/>
    <w:rsid w:val="006C19C9"/>
    <w:rsid w:val="006C2D97"/>
    <w:rsid w:val="006C33DF"/>
    <w:rsid w:val="006C5FF6"/>
    <w:rsid w:val="006C6BB0"/>
    <w:rsid w:val="006D46FA"/>
    <w:rsid w:val="006D4BC8"/>
    <w:rsid w:val="006E3143"/>
    <w:rsid w:val="006E4408"/>
    <w:rsid w:val="00712FA0"/>
    <w:rsid w:val="00714D41"/>
    <w:rsid w:val="00715430"/>
    <w:rsid w:val="00717C75"/>
    <w:rsid w:val="00722359"/>
    <w:rsid w:val="00727EEB"/>
    <w:rsid w:val="00733631"/>
    <w:rsid w:val="00735B5B"/>
    <w:rsid w:val="00740BE7"/>
    <w:rsid w:val="00743DD7"/>
    <w:rsid w:val="00744CB5"/>
    <w:rsid w:val="00744FAC"/>
    <w:rsid w:val="00745C28"/>
    <w:rsid w:val="00746871"/>
    <w:rsid w:val="00747F24"/>
    <w:rsid w:val="00750342"/>
    <w:rsid w:val="007543DE"/>
    <w:rsid w:val="00760E35"/>
    <w:rsid w:val="00763C02"/>
    <w:rsid w:val="007656B5"/>
    <w:rsid w:val="007907F3"/>
    <w:rsid w:val="00791073"/>
    <w:rsid w:val="0079244B"/>
    <w:rsid w:val="00793141"/>
    <w:rsid w:val="00795C3B"/>
    <w:rsid w:val="0079728D"/>
    <w:rsid w:val="007A04F6"/>
    <w:rsid w:val="007A589B"/>
    <w:rsid w:val="007A5E7E"/>
    <w:rsid w:val="007A6F95"/>
    <w:rsid w:val="007B4EBE"/>
    <w:rsid w:val="007C2A9C"/>
    <w:rsid w:val="007C64BF"/>
    <w:rsid w:val="007D0EAF"/>
    <w:rsid w:val="007D1B7C"/>
    <w:rsid w:val="007D2F6C"/>
    <w:rsid w:val="007D7033"/>
    <w:rsid w:val="007E16AE"/>
    <w:rsid w:val="007E50F3"/>
    <w:rsid w:val="007E6ADC"/>
    <w:rsid w:val="007F00E8"/>
    <w:rsid w:val="007F394D"/>
    <w:rsid w:val="007F3C94"/>
    <w:rsid w:val="007F728C"/>
    <w:rsid w:val="007F73E3"/>
    <w:rsid w:val="007F790F"/>
    <w:rsid w:val="00823871"/>
    <w:rsid w:val="0082554E"/>
    <w:rsid w:val="00830D59"/>
    <w:rsid w:val="00843C25"/>
    <w:rsid w:val="00845FC4"/>
    <w:rsid w:val="00847E73"/>
    <w:rsid w:val="008501DE"/>
    <w:rsid w:val="00853BD8"/>
    <w:rsid w:val="00853FBE"/>
    <w:rsid w:val="00854944"/>
    <w:rsid w:val="008665C8"/>
    <w:rsid w:val="00867171"/>
    <w:rsid w:val="008729AB"/>
    <w:rsid w:val="00873515"/>
    <w:rsid w:val="00874B13"/>
    <w:rsid w:val="00881973"/>
    <w:rsid w:val="0088289E"/>
    <w:rsid w:val="00885BDA"/>
    <w:rsid w:val="00891668"/>
    <w:rsid w:val="00892B7F"/>
    <w:rsid w:val="008974DF"/>
    <w:rsid w:val="00897CD2"/>
    <w:rsid w:val="008B2B81"/>
    <w:rsid w:val="008B357F"/>
    <w:rsid w:val="008C001A"/>
    <w:rsid w:val="008C18CF"/>
    <w:rsid w:val="008D3B39"/>
    <w:rsid w:val="008D3DBF"/>
    <w:rsid w:val="008D4A1D"/>
    <w:rsid w:val="008E04C4"/>
    <w:rsid w:val="008E441F"/>
    <w:rsid w:val="008F406A"/>
    <w:rsid w:val="008F7528"/>
    <w:rsid w:val="00901880"/>
    <w:rsid w:val="009070E3"/>
    <w:rsid w:val="00907641"/>
    <w:rsid w:val="0091080E"/>
    <w:rsid w:val="00913107"/>
    <w:rsid w:val="00915614"/>
    <w:rsid w:val="0091599C"/>
    <w:rsid w:val="00915A7E"/>
    <w:rsid w:val="00917D63"/>
    <w:rsid w:val="00921D48"/>
    <w:rsid w:val="00922DC8"/>
    <w:rsid w:val="00923FE1"/>
    <w:rsid w:val="009259BF"/>
    <w:rsid w:val="00927083"/>
    <w:rsid w:val="00932DE6"/>
    <w:rsid w:val="0093750F"/>
    <w:rsid w:val="00940E9A"/>
    <w:rsid w:val="009447C7"/>
    <w:rsid w:val="009460C4"/>
    <w:rsid w:val="0094670F"/>
    <w:rsid w:val="009471F9"/>
    <w:rsid w:val="00954F7F"/>
    <w:rsid w:val="00955991"/>
    <w:rsid w:val="00960038"/>
    <w:rsid w:val="00960E09"/>
    <w:rsid w:val="00962FD4"/>
    <w:rsid w:val="009647A1"/>
    <w:rsid w:val="00964A00"/>
    <w:rsid w:val="009653D0"/>
    <w:rsid w:val="00974D9B"/>
    <w:rsid w:val="00977C62"/>
    <w:rsid w:val="00984674"/>
    <w:rsid w:val="00986A9B"/>
    <w:rsid w:val="00993052"/>
    <w:rsid w:val="00994285"/>
    <w:rsid w:val="009961E8"/>
    <w:rsid w:val="009A5A74"/>
    <w:rsid w:val="009A7071"/>
    <w:rsid w:val="009B0C60"/>
    <w:rsid w:val="009B0FB5"/>
    <w:rsid w:val="009B1E8F"/>
    <w:rsid w:val="009B7404"/>
    <w:rsid w:val="009D3010"/>
    <w:rsid w:val="009D3277"/>
    <w:rsid w:val="009D37FD"/>
    <w:rsid w:val="009D622A"/>
    <w:rsid w:val="009D73B5"/>
    <w:rsid w:val="009E2C10"/>
    <w:rsid w:val="009E4FA5"/>
    <w:rsid w:val="009E5331"/>
    <w:rsid w:val="009F1920"/>
    <w:rsid w:val="009F5111"/>
    <w:rsid w:val="009F5EB8"/>
    <w:rsid w:val="00A0657B"/>
    <w:rsid w:val="00A0779B"/>
    <w:rsid w:val="00A10FD9"/>
    <w:rsid w:val="00A1101E"/>
    <w:rsid w:val="00A150E7"/>
    <w:rsid w:val="00A1594B"/>
    <w:rsid w:val="00A16214"/>
    <w:rsid w:val="00A21322"/>
    <w:rsid w:val="00A25D26"/>
    <w:rsid w:val="00A25F70"/>
    <w:rsid w:val="00A26101"/>
    <w:rsid w:val="00A30D8D"/>
    <w:rsid w:val="00A33B9E"/>
    <w:rsid w:val="00A42A45"/>
    <w:rsid w:val="00A439F7"/>
    <w:rsid w:val="00A467FA"/>
    <w:rsid w:val="00A47140"/>
    <w:rsid w:val="00A50123"/>
    <w:rsid w:val="00A52BAF"/>
    <w:rsid w:val="00A53250"/>
    <w:rsid w:val="00A5479A"/>
    <w:rsid w:val="00A557A1"/>
    <w:rsid w:val="00A558CF"/>
    <w:rsid w:val="00A56156"/>
    <w:rsid w:val="00A67527"/>
    <w:rsid w:val="00A70790"/>
    <w:rsid w:val="00A720DB"/>
    <w:rsid w:val="00A729A6"/>
    <w:rsid w:val="00A757CD"/>
    <w:rsid w:val="00A831C6"/>
    <w:rsid w:val="00A84EAA"/>
    <w:rsid w:val="00A868FB"/>
    <w:rsid w:val="00A91399"/>
    <w:rsid w:val="00AA01BB"/>
    <w:rsid w:val="00AA405F"/>
    <w:rsid w:val="00AB176F"/>
    <w:rsid w:val="00AB1E2A"/>
    <w:rsid w:val="00AB35C1"/>
    <w:rsid w:val="00AB3973"/>
    <w:rsid w:val="00AB6C88"/>
    <w:rsid w:val="00AC02E2"/>
    <w:rsid w:val="00AC12A7"/>
    <w:rsid w:val="00AC1F91"/>
    <w:rsid w:val="00AC2CDF"/>
    <w:rsid w:val="00AD2935"/>
    <w:rsid w:val="00AD5484"/>
    <w:rsid w:val="00AE2592"/>
    <w:rsid w:val="00AE3995"/>
    <w:rsid w:val="00AF041E"/>
    <w:rsid w:val="00AF4D2B"/>
    <w:rsid w:val="00AF63D5"/>
    <w:rsid w:val="00AF6F11"/>
    <w:rsid w:val="00AF7E45"/>
    <w:rsid w:val="00B00BBF"/>
    <w:rsid w:val="00B03A9D"/>
    <w:rsid w:val="00B13D3E"/>
    <w:rsid w:val="00B14AD1"/>
    <w:rsid w:val="00B1759A"/>
    <w:rsid w:val="00B22C58"/>
    <w:rsid w:val="00B27DBD"/>
    <w:rsid w:val="00B30AE7"/>
    <w:rsid w:val="00B360D5"/>
    <w:rsid w:val="00B46892"/>
    <w:rsid w:val="00B471A7"/>
    <w:rsid w:val="00B501D1"/>
    <w:rsid w:val="00B503E5"/>
    <w:rsid w:val="00B50E08"/>
    <w:rsid w:val="00B514DE"/>
    <w:rsid w:val="00B535B3"/>
    <w:rsid w:val="00B579D4"/>
    <w:rsid w:val="00B60917"/>
    <w:rsid w:val="00B60A58"/>
    <w:rsid w:val="00B66207"/>
    <w:rsid w:val="00B66595"/>
    <w:rsid w:val="00B668A2"/>
    <w:rsid w:val="00B67B9B"/>
    <w:rsid w:val="00B70333"/>
    <w:rsid w:val="00B721EE"/>
    <w:rsid w:val="00B746C0"/>
    <w:rsid w:val="00B753BC"/>
    <w:rsid w:val="00B76D45"/>
    <w:rsid w:val="00B77AEB"/>
    <w:rsid w:val="00B810D7"/>
    <w:rsid w:val="00B82894"/>
    <w:rsid w:val="00B879E8"/>
    <w:rsid w:val="00B93DE1"/>
    <w:rsid w:val="00B94348"/>
    <w:rsid w:val="00B95B22"/>
    <w:rsid w:val="00B96FA3"/>
    <w:rsid w:val="00B97CA4"/>
    <w:rsid w:val="00BA3080"/>
    <w:rsid w:val="00BA77C0"/>
    <w:rsid w:val="00BB3DD4"/>
    <w:rsid w:val="00BB45CC"/>
    <w:rsid w:val="00BB5E0B"/>
    <w:rsid w:val="00BC07C2"/>
    <w:rsid w:val="00BC5AD9"/>
    <w:rsid w:val="00BC7AD3"/>
    <w:rsid w:val="00BD03C0"/>
    <w:rsid w:val="00BD1102"/>
    <w:rsid w:val="00BD6FC6"/>
    <w:rsid w:val="00BD7D3D"/>
    <w:rsid w:val="00BE13C8"/>
    <w:rsid w:val="00BE2CBA"/>
    <w:rsid w:val="00BF02ED"/>
    <w:rsid w:val="00BF3B9D"/>
    <w:rsid w:val="00BF62E6"/>
    <w:rsid w:val="00C027F8"/>
    <w:rsid w:val="00C04FC1"/>
    <w:rsid w:val="00C05499"/>
    <w:rsid w:val="00C05D5A"/>
    <w:rsid w:val="00C10936"/>
    <w:rsid w:val="00C225F8"/>
    <w:rsid w:val="00C23003"/>
    <w:rsid w:val="00C269A8"/>
    <w:rsid w:val="00C27866"/>
    <w:rsid w:val="00C33315"/>
    <w:rsid w:val="00C3514D"/>
    <w:rsid w:val="00C37AE5"/>
    <w:rsid w:val="00C41D37"/>
    <w:rsid w:val="00C44D07"/>
    <w:rsid w:val="00C47382"/>
    <w:rsid w:val="00C51572"/>
    <w:rsid w:val="00C52DC1"/>
    <w:rsid w:val="00C54B69"/>
    <w:rsid w:val="00C60B65"/>
    <w:rsid w:val="00C627BC"/>
    <w:rsid w:val="00C63838"/>
    <w:rsid w:val="00C65745"/>
    <w:rsid w:val="00C65868"/>
    <w:rsid w:val="00C70ECC"/>
    <w:rsid w:val="00C727E4"/>
    <w:rsid w:val="00C73F18"/>
    <w:rsid w:val="00C74301"/>
    <w:rsid w:val="00C759D1"/>
    <w:rsid w:val="00C93CD7"/>
    <w:rsid w:val="00C94587"/>
    <w:rsid w:val="00CA4685"/>
    <w:rsid w:val="00CA67C6"/>
    <w:rsid w:val="00CB19EB"/>
    <w:rsid w:val="00CC4CD8"/>
    <w:rsid w:val="00CD2FB8"/>
    <w:rsid w:val="00CD5C2D"/>
    <w:rsid w:val="00CD5C55"/>
    <w:rsid w:val="00CE0F2D"/>
    <w:rsid w:val="00CE3E3B"/>
    <w:rsid w:val="00CE41DB"/>
    <w:rsid w:val="00CE77C9"/>
    <w:rsid w:val="00CF0440"/>
    <w:rsid w:val="00CF183A"/>
    <w:rsid w:val="00CF7308"/>
    <w:rsid w:val="00D06B3E"/>
    <w:rsid w:val="00D16475"/>
    <w:rsid w:val="00D204AF"/>
    <w:rsid w:val="00D21E4B"/>
    <w:rsid w:val="00D27161"/>
    <w:rsid w:val="00D27A49"/>
    <w:rsid w:val="00D329F8"/>
    <w:rsid w:val="00D34D7B"/>
    <w:rsid w:val="00D36486"/>
    <w:rsid w:val="00D36A8A"/>
    <w:rsid w:val="00D36EB2"/>
    <w:rsid w:val="00D418B4"/>
    <w:rsid w:val="00D43DC7"/>
    <w:rsid w:val="00D45918"/>
    <w:rsid w:val="00D46787"/>
    <w:rsid w:val="00D5143A"/>
    <w:rsid w:val="00D53269"/>
    <w:rsid w:val="00D602EF"/>
    <w:rsid w:val="00D610C3"/>
    <w:rsid w:val="00D64726"/>
    <w:rsid w:val="00D75E6A"/>
    <w:rsid w:val="00D77392"/>
    <w:rsid w:val="00D83AD8"/>
    <w:rsid w:val="00D84BA5"/>
    <w:rsid w:val="00D85498"/>
    <w:rsid w:val="00D92933"/>
    <w:rsid w:val="00D93B3A"/>
    <w:rsid w:val="00D974F9"/>
    <w:rsid w:val="00DA0E73"/>
    <w:rsid w:val="00DA5F81"/>
    <w:rsid w:val="00DB1F4F"/>
    <w:rsid w:val="00DB32A6"/>
    <w:rsid w:val="00DB4B9D"/>
    <w:rsid w:val="00DB70FC"/>
    <w:rsid w:val="00DB7A2B"/>
    <w:rsid w:val="00DC4B76"/>
    <w:rsid w:val="00DC504F"/>
    <w:rsid w:val="00DC601B"/>
    <w:rsid w:val="00DD3CDD"/>
    <w:rsid w:val="00DD62F8"/>
    <w:rsid w:val="00DE09A9"/>
    <w:rsid w:val="00DE5164"/>
    <w:rsid w:val="00DE5C13"/>
    <w:rsid w:val="00DE6991"/>
    <w:rsid w:val="00DE6B4B"/>
    <w:rsid w:val="00DF688E"/>
    <w:rsid w:val="00DF6A78"/>
    <w:rsid w:val="00E0317D"/>
    <w:rsid w:val="00E04134"/>
    <w:rsid w:val="00E05E06"/>
    <w:rsid w:val="00E06D6A"/>
    <w:rsid w:val="00E11AFB"/>
    <w:rsid w:val="00E15948"/>
    <w:rsid w:val="00E20344"/>
    <w:rsid w:val="00E216F0"/>
    <w:rsid w:val="00E22160"/>
    <w:rsid w:val="00E24AF4"/>
    <w:rsid w:val="00E25BB0"/>
    <w:rsid w:val="00E266E3"/>
    <w:rsid w:val="00E31666"/>
    <w:rsid w:val="00E32803"/>
    <w:rsid w:val="00E3302C"/>
    <w:rsid w:val="00E349FF"/>
    <w:rsid w:val="00E45739"/>
    <w:rsid w:val="00E47714"/>
    <w:rsid w:val="00E47ED7"/>
    <w:rsid w:val="00E47EE9"/>
    <w:rsid w:val="00E47FB1"/>
    <w:rsid w:val="00E74F71"/>
    <w:rsid w:val="00E83CD4"/>
    <w:rsid w:val="00E860F8"/>
    <w:rsid w:val="00E900C9"/>
    <w:rsid w:val="00E901D7"/>
    <w:rsid w:val="00E939F2"/>
    <w:rsid w:val="00E97995"/>
    <w:rsid w:val="00EA2693"/>
    <w:rsid w:val="00EA2A3B"/>
    <w:rsid w:val="00EA3266"/>
    <w:rsid w:val="00EA6166"/>
    <w:rsid w:val="00EA6888"/>
    <w:rsid w:val="00EA6DBA"/>
    <w:rsid w:val="00EB707D"/>
    <w:rsid w:val="00EB7E1C"/>
    <w:rsid w:val="00ED206A"/>
    <w:rsid w:val="00ED5495"/>
    <w:rsid w:val="00EE169E"/>
    <w:rsid w:val="00EE190C"/>
    <w:rsid w:val="00EE32E4"/>
    <w:rsid w:val="00EE3807"/>
    <w:rsid w:val="00EE4BCD"/>
    <w:rsid w:val="00EE72E5"/>
    <w:rsid w:val="00EF3A48"/>
    <w:rsid w:val="00EF7C4D"/>
    <w:rsid w:val="00F00A86"/>
    <w:rsid w:val="00F04CC4"/>
    <w:rsid w:val="00F05E2D"/>
    <w:rsid w:val="00F1399A"/>
    <w:rsid w:val="00F149DB"/>
    <w:rsid w:val="00F16C9E"/>
    <w:rsid w:val="00F170B8"/>
    <w:rsid w:val="00F2011F"/>
    <w:rsid w:val="00F234C5"/>
    <w:rsid w:val="00F33974"/>
    <w:rsid w:val="00F356B1"/>
    <w:rsid w:val="00F3657F"/>
    <w:rsid w:val="00F37407"/>
    <w:rsid w:val="00F37CD0"/>
    <w:rsid w:val="00F43198"/>
    <w:rsid w:val="00F4455C"/>
    <w:rsid w:val="00F55EB0"/>
    <w:rsid w:val="00F57E33"/>
    <w:rsid w:val="00F6164B"/>
    <w:rsid w:val="00F65256"/>
    <w:rsid w:val="00F654BC"/>
    <w:rsid w:val="00F7166F"/>
    <w:rsid w:val="00F76434"/>
    <w:rsid w:val="00F76E3F"/>
    <w:rsid w:val="00F82EF4"/>
    <w:rsid w:val="00F85D0A"/>
    <w:rsid w:val="00F86D44"/>
    <w:rsid w:val="00F91F8D"/>
    <w:rsid w:val="00F94AC9"/>
    <w:rsid w:val="00F94F90"/>
    <w:rsid w:val="00F9778D"/>
    <w:rsid w:val="00FA279D"/>
    <w:rsid w:val="00FA4498"/>
    <w:rsid w:val="00FA455E"/>
    <w:rsid w:val="00FA58A9"/>
    <w:rsid w:val="00FB386C"/>
    <w:rsid w:val="00FC34FF"/>
    <w:rsid w:val="00FD10E9"/>
    <w:rsid w:val="00FD577E"/>
    <w:rsid w:val="00FD6993"/>
    <w:rsid w:val="00FD6C14"/>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9356C"/>
  <w15:chartTrackingRefBased/>
  <w15:docId w15:val="{9E917310-C06D-4A41-94E2-C0646DB5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1322"/>
    <w:rPr>
      <w:lang w:eastAsia="en-US"/>
    </w:rPr>
  </w:style>
  <w:style w:type="paragraph" w:styleId="1">
    <w:name w:val="heading 1"/>
    <w:basedOn w:val="a"/>
    <w:next w:val="a"/>
    <w:link w:val="10"/>
    <w:qFormat/>
    <w:pPr>
      <w:keepNext/>
      <w:jc w:val="center"/>
      <w:outlineLvl w:val="0"/>
    </w:pPr>
    <w:rPr>
      <w:b/>
      <w:sz w:val="40"/>
    </w:rPr>
  </w:style>
  <w:style w:type="paragraph" w:styleId="2">
    <w:name w:val="heading 2"/>
    <w:basedOn w:val="a"/>
    <w:next w:val="a"/>
    <w:link w:val="20"/>
    <w:qFormat/>
    <w:pPr>
      <w:keepNext/>
      <w:jc w:val="center"/>
      <w:outlineLvl w:val="1"/>
    </w:pPr>
    <w:rPr>
      <w:b/>
      <w:sz w:val="36"/>
    </w:rPr>
  </w:style>
  <w:style w:type="paragraph" w:styleId="3">
    <w:name w:val="heading 3"/>
    <w:basedOn w:val="a"/>
    <w:next w:val="a"/>
    <w:qFormat/>
    <w:pPr>
      <w:keepNext/>
      <w:outlineLvl w:val="2"/>
    </w:pPr>
    <w:rPr>
      <w:b/>
      <w:sz w:val="24"/>
      <w:u w:val="single"/>
    </w:rPr>
  </w:style>
  <w:style w:type="paragraph" w:styleId="4">
    <w:name w:val="heading 4"/>
    <w:basedOn w:val="a"/>
    <w:next w:val="a"/>
    <w:link w:val="40"/>
    <w:qFormat/>
    <w:pPr>
      <w:keepNext/>
      <w:jc w:val="center"/>
      <w:outlineLvl w:val="3"/>
    </w:pPr>
    <w:rPr>
      <w:b/>
      <w:sz w:val="24"/>
      <w:lang w:val="x-none"/>
    </w:rPr>
  </w:style>
  <w:style w:type="paragraph" w:styleId="5">
    <w:name w:val="heading 5"/>
    <w:basedOn w:val="a"/>
    <w:next w:val="a"/>
    <w:qFormat/>
    <w:pPr>
      <w:keepNext/>
      <w:jc w:val="both"/>
      <w:outlineLvl w:val="4"/>
    </w:pPr>
    <w:rPr>
      <w:b/>
      <w:sz w:val="32"/>
    </w:rPr>
  </w:style>
  <w:style w:type="paragraph" w:styleId="6">
    <w:name w:val="heading 6"/>
    <w:basedOn w:val="a"/>
    <w:next w:val="a"/>
    <w:link w:val="60"/>
    <w:qFormat/>
    <w:pPr>
      <w:keepNext/>
      <w:ind w:firstLine="567"/>
      <w:jc w:val="center"/>
      <w:outlineLvl w:val="5"/>
    </w:pPr>
    <w:rPr>
      <w:b/>
      <w:u w:val="single"/>
    </w:rPr>
  </w:style>
  <w:style w:type="paragraph" w:styleId="7">
    <w:name w:val="heading 7"/>
    <w:basedOn w:val="a"/>
    <w:next w:val="a"/>
    <w:qFormat/>
    <w:pPr>
      <w:keepNext/>
      <w:ind w:right="-720" w:firstLine="720"/>
      <w:outlineLvl w:val="6"/>
    </w:pPr>
    <w:rPr>
      <w:b/>
      <w:sz w:val="24"/>
    </w:rPr>
  </w:style>
  <w:style w:type="paragraph" w:styleId="8">
    <w:name w:val="heading 8"/>
    <w:basedOn w:val="a"/>
    <w:next w:val="a"/>
    <w:qFormat/>
    <w:pPr>
      <w:keepNext/>
      <w:ind w:firstLine="567"/>
      <w:jc w:val="center"/>
      <w:outlineLvl w:val="7"/>
    </w:pPr>
    <w:rPr>
      <w:sz w:val="24"/>
    </w:rPr>
  </w:style>
  <w:style w:type="paragraph" w:styleId="9">
    <w:name w:val="heading 9"/>
    <w:basedOn w:val="a"/>
    <w:next w:val="a"/>
    <w:qFormat/>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link w:val="31"/>
    <w:pPr>
      <w:jc w:val="both"/>
    </w:pPr>
    <w:rPr>
      <w:sz w:val="24"/>
    </w:rPr>
  </w:style>
  <w:style w:type="paragraph" w:styleId="a3">
    <w:name w:val="Body Text Indent"/>
    <w:basedOn w:val="a"/>
    <w:link w:val="a4"/>
    <w:pPr>
      <w:jc w:val="center"/>
    </w:pPr>
    <w:rPr>
      <w:sz w:val="22"/>
    </w:rPr>
  </w:style>
  <w:style w:type="paragraph" w:styleId="32">
    <w:name w:val="Body Text Indent 3"/>
    <w:basedOn w:val="a"/>
    <w:link w:val="33"/>
    <w:pPr>
      <w:ind w:left="360"/>
      <w:jc w:val="both"/>
    </w:pPr>
    <w:rPr>
      <w:b/>
      <w:sz w:val="24"/>
    </w:rPr>
  </w:style>
  <w:style w:type="paragraph" w:customStyle="1" w:styleId="FR3">
    <w:name w:val="FR3"/>
    <w:link w:val="FR3Char"/>
    <w:pPr>
      <w:widowControl w:val="0"/>
    </w:pPr>
    <w:rPr>
      <w:rFonts w:ascii="Arial" w:hAnsi="Arial"/>
      <w:b/>
      <w:sz w:val="44"/>
      <w:lang w:eastAsia="en-US"/>
    </w:rPr>
  </w:style>
  <w:style w:type="paragraph" w:styleId="a5">
    <w:name w:val="Body Text"/>
    <w:basedOn w:val="a"/>
    <w:link w:val="a6"/>
    <w:pPr>
      <w:jc w:val="center"/>
    </w:pPr>
    <w:rPr>
      <w:sz w:val="24"/>
    </w:rPr>
  </w:style>
  <w:style w:type="paragraph" w:styleId="a7">
    <w:name w:val="Subtitle"/>
    <w:basedOn w:val="a"/>
    <w:link w:val="a8"/>
    <w:uiPriority w:val="99"/>
    <w:qFormat/>
    <w:pPr>
      <w:jc w:val="center"/>
    </w:pPr>
    <w:rPr>
      <w:i/>
      <w:sz w:val="16"/>
    </w:rPr>
  </w:style>
  <w:style w:type="paragraph" w:styleId="21">
    <w:name w:val="Body Text Indent 2"/>
    <w:basedOn w:val="a"/>
    <w:pPr>
      <w:ind w:right="-746" w:firstLine="567"/>
      <w:jc w:val="both"/>
    </w:pPr>
    <w:rPr>
      <w:sz w:val="24"/>
    </w:rPr>
  </w:style>
  <w:style w:type="paragraph" w:styleId="a9">
    <w:name w:val="Title"/>
    <w:aliases w:val="Знак Знак"/>
    <w:basedOn w:val="a"/>
    <w:link w:val="aa"/>
    <w:qFormat/>
    <w:pPr>
      <w:ind w:left="567" w:hanging="567"/>
      <w:jc w:val="center"/>
    </w:pPr>
    <w:rPr>
      <w:sz w:val="24"/>
      <w:lang w:val="x-none"/>
    </w:rPr>
  </w:style>
  <w:style w:type="paragraph" w:styleId="ab">
    <w:name w:val="header"/>
    <w:basedOn w:val="a"/>
    <w:link w:val="ac"/>
    <w:pPr>
      <w:tabs>
        <w:tab w:val="center" w:pos="4703"/>
        <w:tab w:val="right" w:pos="9406"/>
      </w:tabs>
    </w:pPr>
    <w:rPr>
      <w:lang w:val="x-none"/>
    </w:rPr>
  </w:style>
  <w:style w:type="paragraph" w:styleId="ad">
    <w:name w:val="footer"/>
    <w:basedOn w:val="a"/>
    <w:pPr>
      <w:tabs>
        <w:tab w:val="center" w:pos="4703"/>
        <w:tab w:val="right" w:pos="9406"/>
      </w:tabs>
    </w:pPr>
  </w:style>
  <w:style w:type="character" w:styleId="ae">
    <w:name w:val="page number"/>
    <w:basedOn w:val="a0"/>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5"/>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1"/>
      </w:numPr>
      <w:jc w:val="center"/>
    </w:pPr>
    <w:rPr>
      <w:rFonts w:ascii="Arial" w:hAnsi="Arial"/>
      <w:b/>
      <w:sz w:val="22"/>
      <w:szCs w:val="24"/>
    </w:rPr>
  </w:style>
  <w:style w:type="paragraph" w:customStyle="1" w:styleId="af">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a">
    <w:name w:val="Заглавие Знак"/>
    <w:aliases w:val="Знак Знак Знак"/>
    <w:link w:val="a9"/>
    <w:rsid w:val="00BD1102"/>
    <w:rPr>
      <w:sz w:val="24"/>
      <w:lang w:eastAsia="en-US"/>
    </w:rPr>
  </w:style>
  <w:style w:type="character" w:customStyle="1" w:styleId="ac">
    <w:name w:val="Горен колонтитул Знак"/>
    <w:link w:val="ab"/>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f0">
    <w:name w:val="Hyperlink"/>
    <w:uiPriority w:val="99"/>
    <w:unhideWhenUsed/>
    <w:rsid w:val="002115CF"/>
    <w:rPr>
      <w:color w:val="0000FF"/>
      <w:u w:val="single"/>
    </w:rPr>
  </w:style>
  <w:style w:type="paragraph" w:styleId="af1">
    <w:name w:val="Balloon Text"/>
    <w:basedOn w:val="a"/>
    <w:link w:val="af2"/>
    <w:semiHidden/>
    <w:unhideWhenUsed/>
    <w:rsid w:val="0067676D"/>
    <w:rPr>
      <w:rFonts w:ascii="Tahoma" w:hAnsi="Tahoma"/>
      <w:sz w:val="16"/>
      <w:szCs w:val="16"/>
      <w:lang w:val="x-none"/>
    </w:rPr>
  </w:style>
  <w:style w:type="character" w:customStyle="1" w:styleId="af2">
    <w:name w:val="Изнесен текст Знак"/>
    <w:link w:val="af1"/>
    <w:uiPriority w:val="99"/>
    <w:semiHidden/>
    <w:rsid w:val="0067676D"/>
    <w:rPr>
      <w:rFonts w:ascii="Tahoma" w:hAnsi="Tahoma" w:cs="Tahoma"/>
      <w:sz w:val="16"/>
      <w:szCs w:val="16"/>
      <w:lang w:eastAsia="en-US"/>
    </w:rPr>
  </w:style>
  <w:style w:type="character" w:customStyle="1" w:styleId="10">
    <w:name w:val="Заглавие 1 Знак"/>
    <w:link w:val="1"/>
    <w:locked/>
    <w:rsid w:val="00136B18"/>
    <w:rPr>
      <w:b/>
      <w:sz w:val="40"/>
      <w:lang w:val="bg-BG" w:eastAsia="en-US" w:bidi="ar-SA"/>
    </w:rPr>
  </w:style>
  <w:style w:type="paragraph" w:styleId="af3">
    <w:name w:val="Document Map"/>
    <w:basedOn w:val="a"/>
    <w:semiHidden/>
    <w:rsid w:val="00136B18"/>
    <w:pPr>
      <w:shd w:val="clear" w:color="auto" w:fill="000080"/>
    </w:pPr>
    <w:rPr>
      <w:rFonts w:ascii="Tahoma" w:hAnsi="Tahoma" w:cs="Tahoma"/>
    </w:rPr>
  </w:style>
  <w:style w:type="character" w:styleId="af4">
    <w:name w:val="Unresolved Mention"/>
    <w:basedOn w:val="a0"/>
    <w:uiPriority w:val="99"/>
    <w:semiHidden/>
    <w:unhideWhenUsed/>
    <w:rsid w:val="00A729A6"/>
    <w:rPr>
      <w:color w:val="605E5C"/>
      <w:shd w:val="clear" w:color="auto" w:fill="E1DFDD"/>
    </w:rPr>
  </w:style>
  <w:style w:type="numbering" w:customStyle="1" w:styleId="12">
    <w:name w:val="Без списък1"/>
    <w:next w:val="a2"/>
    <w:uiPriority w:val="99"/>
    <w:semiHidden/>
    <w:rsid w:val="00664404"/>
  </w:style>
  <w:style w:type="character" w:customStyle="1" w:styleId="20">
    <w:name w:val="Заглавие 2 Знак"/>
    <w:link w:val="2"/>
    <w:rsid w:val="00664404"/>
    <w:rPr>
      <w:b/>
      <w:sz w:val="36"/>
      <w:lang w:eastAsia="en-US"/>
    </w:rPr>
  </w:style>
  <w:style w:type="character" w:customStyle="1" w:styleId="60">
    <w:name w:val="Заглавие 6 Знак"/>
    <w:link w:val="6"/>
    <w:rsid w:val="00664404"/>
    <w:rPr>
      <w:b/>
      <w:u w:val="single"/>
      <w:lang w:eastAsia="en-US"/>
    </w:rPr>
  </w:style>
  <w:style w:type="paragraph" w:customStyle="1" w:styleId="Char1">
    <w:name w:val="Char1"/>
    <w:basedOn w:val="a"/>
    <w:autoRedefine/>
    <w:rsid w:val="00664404"/>
    <w:pPr>
      <w:spacing w:after="120"/>
    </w:pPr>
    <w:rPr>
      <w:rFonts w:ascii="Futura Bk" w:hAnsi="Futura Bk"/>
      <w:szCs w:val="24"/>
      <w:lang w:val="en-US" w:eastAsia="pl-PL"/>
    </w:rPr>
  </w:style>
  <w:style w:type="character" w:customStyle="1" w:styleId="a6">
    <w:name w:val="Основен текст Знак"/>
    <w:link w:val="a5"/>
    <w:rsid w:val="00664404"/>
    <w:rPr>
      <w:sz w:val="24"/>
      <w:lang w:eastAsia="en-US"/>
    </w:rPr>
  </w:style>
  <w:style w:type="character" w:customStyle="1" w:styleId="31">
    <w:name w:val="Основен текст 3 Знак"/>
    <w:link w:val="30"/>
    <w:rsid w:val="00664404"/>
    <w:rPr>
      <w:sz w:val="24"/>
      <w:lang w:eastAsia="en-US"/>
    </w:rPr>
  </w:style>
  <w:style w:type="paragraph" w:customStyle="1" w:styleId="FR2">
    <w:name w:val="FR2"/>
    <w:rsid w:val="00664404"/>
    <w:pPr>
      <w:widowControl w:val="0"/>
      <w:spacing w:before="440"/>
      <w:jc w:val="both"/>
    </w:pPr>
    <w:rPr>
      <w:rFonts w:ascii="Arial Narrow" w:hAnsi="Arial Narrow"/>
      <w:sz w:val="36"/>
      <w:lang w:eastAsia="en-US"/>
    </w:rPr>
  </w:style>
  <w:style w:type="paragraph" w:styleId="22">
    <w:name w:val="Body Text 2"/>
    <w:basedOn w:val="a"/>
    <w:link w:val="23"/>
    <w:rsid w:val="00664404"/>
    <w:pPr>
      <w:jc w:val="center"/>
    </w:pPr>
    <w:rPr>
      <w:sz w:val="28"/>
      <w:szCs w:val="24"/>
    </w:rPr>
  </w:style>
  <w:style w:type="character" w:customStyle="1" w:styleId="23">
    <w:name w:val="Основен текст 2 Знак"/>
    <w:basedOn w:val="a0"/>
    <w:link w:val="22"/>
    <w:rsid w:val="00664404"/>
    <w:rPr>
      <w:sz w:val="28"/>
      <w:szCs w:val="24"/>
      <w:lang w:eastAsia="en-US"/>
    </w:rPr>
  </w:style>
  <w:style w:type="paragraph" w:customStyle="1" w:styleId="style0">
    <w:name w:val="style0"/>
    <w:basedOn w:val="a"/>
    <w:rsid w:val="00664404"/>
    <w:pPr>
      <w:ind w:firstLine="1200"/>
      <w:jc w:val="both"/>
    </w:pPr>
    <w:rPr>
      <w:sz w:val="24"/>
      <w:szCs w:val="24"/>
      <w:lang w:eastAsia="bg-BG"/>
    </w:rPr>
  </w:style>
  <w:style w:type="paragraph" w:customStyle="1" w:styleId="af5">
    <w:name w:val="Знак"/>
    <w:basedOn w:val="a"/>
    <w:rsid w:val="00664404"/>
    <w:pPr>
      <w:tabs>
        <w:tab w:val="left" w:pos="709"/>
      </w:tabs>
    </w:pPr>
    <w:rPr>
      <w:rFonts w:ascii="Tahoma" w:hAnsi="Tahoma"/>
      <w:sz w:val="24"/>
      <w:szCs w:val="24"/>
      <w:lang w:val="pl-PL" w:eastAsia="pl-PL"/>
    </w:rPr>
  </w:style>
  <w:style w:type="character" w:customStyle="1" w:styleId="a4">
    <w:name w:val="Основен текст с отстъп Знак"/>
    <w:link w:val="a3"/>
    <w:rsid w:val="00664404"/>
    <w:rPr>
      <w:sz w:val="22"/>
      <w:lang w:eastAsia="en-US"/>
    </w:rPr>
  </w:style>
  <w:style w:type="paragraph" w:customStyle="1" w:styleId="13">
    <w:name w:val="Знак1"/>
    <w:basedOn w:val="a"/>
    <w:rsid w:val="00664404"/>
    <w:pPr>
      <w:tabs>
        <w:tab w:val="left" w:pos="709"/>
      </w:tabs>
    </w:pPr>
    <w:rPr>
      <w:rFonts w:ascii="Tahoma" w:hAnsi="Tahoma"/>
      <w:sz w:val="24"/>
      <w:szCs w:val="24"/>
      <w:lang w:val="pl-PL" w:eastAsia="pl-PL"/>
    </w:rPr>
  </w:style>
  <w:style w:type="paragraph" w:customStyle="1" w:styleId="Char10">
    <w:name w:val="Char1"/>
    <w:basedOn w:val="a"/>
    <w:link w:val="Char1Char"/>
    <w:rsid w:val="00664404"/>
    <w:pPr>
      <w:tabs>
        <w:tab w:val="left" w:pos="709"/>
      </w:tabs>
    </w:pPr>
    <w:rPr>
      <w:rFonts w:ascii="Tahoma" w:hAnsi="Tahoma"/>
      <w:sz w:val="24"/>
      <w:szCs w:val="24"/>
      <w:lang w:val="pl-PL" w:eastAsia="pl-PL"/>
    </w:rPr>
  </w:style>
  <w:style w:type="character" w:customStyle="1" w:styleId="Char1Char">
    <w:name w:val="Char1 Char"/>
    <w:link w:val="Char10"/>
    <w:rsid w:val="00664404"/>
    <w:rPr>
      <w:rFonts w:ascii="Tahoma" w:hAnsi="Tahoma"/>
      <w:sz w:val="24"/>
      <w:szCs w:val="24"/>
      <w:lang w:val="pl-PL" w:eastAsia="pl-PL"/>
    </w:rPr>
  </w:style>
  <w:style w:type="paragraph" w:customStyle="1" w:styleId="tigrseq">
    <w:name w:val="tigrseq"/>
    <w:basedOn w:val="a"/>
    <w:rsid w:val="00664404"/>
    <w:pPr>
      <w:spacing w:before="100" w:beforeAutospacing="1" w:after="100" w:afterAutospacing="1"/>
    </w:pPr>
    <w:rPr>
      <w:sz w:val="24"/>
      <w:szCs w:val="24"/>
      <w:lang w:eastAsia="bg-BG"/>
    </w:rPr>
  </w:style>
  <w:style w:type="character" w:customStyle="1" w:styleId="nomark">
    <w:name w:val="nomark"/>
    <w:basedOn w:val="a0"/>
    <w:rsid w:val="00664404"/>
  </w:style>
  <w:style w:type="character" w:customStyle="1" w:styleId="timark">
    <w:name w:val="timark"/>
    <w:basedOn w:val="a0"/>
    <w:rsid w:val="00664404"/>
  </w:style>
  <w:style w:type="paragraph" w:styleId="af6">
    <w:name w:val="Normal (Web)"/>
    <w:basedOn w:val="a"/>
    <w:rsid w:val="00664404"/>
    <w:pPr>
      <w:spacing w:before="100" w:beforeAutospacing="1" w:after="100" w:afterAutospacing="1"/>
    </w:pPr>
    <w:rPr>
      <w:sz w:val="24"/>
      <w:szCs w:val="24"/>
      <w:lang w:eastAsia="bg-BG"/>
    </w:rPr>
  </w:style>
  <w:style w:type="paragraph" w:customStyle="1" w:styleId="addr">
    <w:name w:val="addr"/>
    <w:basedOn w:val="a"/>
    <w:rsid w:val="00664404"/>
    <w:pPr>
      <w:spacing w:before="100" w:beforeAutospacing="1" w:after="100" w:afterAutospacing="1"/>
    </w:pPr>
    <w:rPr>
      <w:sz w:val="24"/>
      <w:szCs w:val="24"/>
      <w:lang w:eastAsia="bg-BG"/>
    </w:rPr>
  </w:style>
  <w:style w:type="character" w:customStyle="1" w:styleId="33">
    <w:name w:val="Основен текст с отстъп 3 Знак"/>
    <w:link w:val="32"/>
    <w:rsid w:val="00664404"/>
    <w:rPr>
      <w:b/>
      <w:sz w:val="24"/>
      <w:lang w:eastAsia="en-US"/>
    </w:rPr>
  </w:style>
  <w:style w:type="character" w:customStyle="1" w:styleId="a8">
    <w:name w:val="Подзаглавие Знак"/>
    <w:link w:val="a7"/>
    <w:uiPriority w:val="99"/>
    <w:rsid w:val="00664404"/>
    <w:rPr>
      <w:i/>
      <w:sz w:val="16"/>
      <w:lang w:eastAsia="en-US"/>
    </w:rPr>
  </w:style>
  <w:style w:type="character" w:customStyle="1" w:styleId="FR3Char">
    <w:name w:val="FR3 Char"/>
    <w:link w:val="FR3"/>
    <w:rsid w:val="00664404"/>
    <w:rPr>
      <w:rFonts w:ascii="Arial" w:hAnsi="Arial"/>
      <w:b/>
      <w:sz w:val="44"/>
      <w:lang w:eastAsia="en-US"/>
    </w:rPr>
  </w:style>
  <w:style w:type="table" w:styleId="af7">
    <w:name w:val="Table Grid"/>
    <w:basedOn w:val="a1"/>
    <w:rsid w:val="00664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
    <w:name w:val="firstline"/>
    <w:basedOn w:val="a"/>
    <w:rsid w:val="00664404"/>
    <w:pPr>
      <w:spacing w:before="100" w:beforeAutospacing="1" w:after="100" w:afterAutospacing="1"/>
    </w:pPr>
    <w:rPr>
      <w:sz w:val="24"/>
      <w:szCs w:val="24"/>
      <w:lang w:eastAsia="bg-BG"/>
    </w:rPr>
  </w:style>
  <w:style w:type="paragraph" w:styleId="z-">
    <w:name w:val="HTML Top of Form"/>
    <w:basedOn w:val="a"/>
    <w:next w:val="a"/>
    <w:link w:val="z-0"/>
    <w:hidden/>
    <w:uiPriority w:val="99"/>
    <w:rsid w:val="00664404"/>
    <w:pPr>
      <w:pBdr>
        <w:bottom w:val="single" w:sz="6" w:space="1" w:color="auto"/>
      </w:pBdr>
      <w:jc w:val="center"/>
    </w:pPr>
    <w:rPr>
      <w:rFonts w:ascii="Arial" w:hAnsi="Arial"/>
      <w:vanish/>
      <w:sz w:val="16"/>
      <w:szCs w:val="16"/>
      <w:lang w:val="x-none" w:eastAsia="x-none"/>
    </w:rPr>
  </w:style>
  <w:style w:type="character" w:customStyle="1" w:styleId="z-0">
    <w:name w:val="z-Начало формуляр Знак"/>
    <w:basedOn w:val="a0"/>
    <w:link w:val="z-"/>
    <w:uiPriority w:val="99"/>
    <w:rsid w:val="00664404"/>
    <w:rPr>
      <w:rFonts w:ascii="Arial" w:hAnsi="Arial"/>
      <w:vanish/>
      <w:sz w:val="16"/>
      <w:szCs w:val="16"/>
      <w:lang w:val="x-none" w:eastAsia="x-none"/>
    </w:rPr>
  </w:style>
  <w:style w:type="paragraph" w:styleId="z-1">
    <w:name w:val="HTML Bottom of Form"/>
    <w:basedOn w:val="a"/>
    <w:next w:val="a"/>
    <w:link w:val="z-2"/>
    <w:hidden/>
    <w:uiPriority w:val="99"/>
    <w:rsid w:val="00664404"/>
    <w:pPr>
      <w:pBdr>
        <w:top w:val="single" w:sz="6" w:space="1" w:color="auto"/>
      </w:pBdr>
      <w:jc w:val="center"/>
    </w:pPr>
    <w:rPr>
      <w:rFonts w:ascii="Arial" w:hAnsi="Arial"/>
      <w:vanish/>
      <w:sz w:val="16"/>
      <w:szCs w:val="16"/>
      <w:lang w:val="x-none" w:eastAsia="x-none"/>
    </w:rPr>
  </w:style>
  <w:style w:type="character" w:customStyle="1" w:styleId="z-2">
    <w:name w:val="z-Край формуляр Знак"/>
    <w:basedOn w:val="a0"/>
    <w:link w:val="z-1"/>
    <w:uiPriority w:val="99"/>
    <w:rsid w:val="00664404"/>
    <w:rPr>
      <w:rFonts w:ascii="Arial" w:hAnsi="Arial"/>
      <w:vanish/>
      <w:sz w:val="16"/>
      <w:szCs w:val="16"/>
      <w:lang w:val="x-none" w:eastAsia="x-none"/>
    </w:rPr>
  </w:style>
  <w:style w:type="character" w:customStyle="1" w:styleId="apple-converted-space">
    <w:name w:val="apple-converted-space"/>
    <w:basedOn w:val="a0"/>
    <w:rsid w:val="00664404"/>
  </w:style>
  <w:style w:type="paragraph" w:styleId="af8">
    <w:name w:val="List Paragraph"/>
    <w:basedOn w:val="a"/>
    <w:uiPriority w:val="34"/>
    <w:qFormat/>
    <w:rsid w:val="00664404"/>
    <w:pPr>
      <w:spacing w:after="200" w:line="276" w:lineRule="auto"/>
      <w:ind w:left="720"/>
      <w:contextualSpacing/>
    </w:pPr>
    <w:rPr>
      <w:rFonts w:ascii="Calibri" w:eastAsia="PMingLiU" w:hAnsi="Calibri"/>
      <w:sz w:val="22"/>
      <w:szCs w:val="22"/>
      <w:lang w:eastAsia="zh-TW"/>
    </w:rPr>
  </w:style>
  <w:style w:type="character" w:styleId="af9">
    <w:name w:val="FollowedHyperlink"/>
    <w:rsid w:val="0066440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513301">
      <w:bodyDiv w:val="1"/>
      <w:marLeft w:val="0"/>
      <w:marRight w:val="0"/>
      <w:marTop w:val="0"/>
      <w:marBottom w:val="0"/>
      <w:divBdr>
        <w:top w:val="none" w:sz="0" w:space="0" w:color="auto"/>
        <w:left w:val="none" w:sz="0" w:space="0" w:color="auto"/>
        <w:bottom w:val="none" w:sz="0" w:space="0" w:color="auto"/>
        <w:right w:val="none" w:sz="0" w:space="0" w:color="auto"/>
      </w:divBdr>
    </w:div>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 w:id="131210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lstopolovgrad.uidp-sliven.com"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93A04-43E4-4591-9F7C-1C484A019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343</Words>
  <Characters>1958</Characters>
  <Application>Microsoft Office Word</Application>
  <DocSecurity>0</DocSecurity>
  <Lines>16</Lines>
  <Paragraphs>4</Paragraphs>
  <ScaleCrop>false</ScaleCrop>
  <HeadingPairs>
    <vt:vector size="2" baseType="variant">
      <vt:variant>
        <vt:lpstr>Заглавие</vt:lpstr>
      </vt:variant>
      <vt:variant>
        <vt:i4>1</vt:i4>
      </vt:variant>
    </vt:vector>
  </HeadingPairs>
  <TitlesOfParts>
    <vt:vector size="1" baseType="lpstr">
      <vt:lpstr>Утвърдил:</vt:lpstr>
    </vt:vector>
  </TitlesOfParts>
  <Company/>
  <LinksUpToDate>false</LinksUpToDate>
  <CharactersWithSpaces>2297</CharactersWithSpaces>
  <SharedDoc>false</SharedDoc>
  <HLinks>
    <vt:vector size="6" baseType="variant">
      <vt:variant>
        <vt:i4>7536754</vt:i4>
      </vt:variant>
      <vt:variant>
        <vt:i4>0</vt:i4>
      </vt:variant>
      <vt:variant>
        <vt:i4>0</vt:i4>
      </vt:variant>
      <vt:variant>
        <vt:i4>5</vt:i4>
      </vt:variant>
      <vt:variant>
        <vt:lpwstr>http://www.dlstopolovgrad.uidp-sliven.com/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subject/>
  <dc:creator>dd</dc:creator>
  <cp:keywords/>
  <cp:lastModifiedBy>simeon simeonov</cp:lastModifiedBy>
  <cp:revision>2</cp:revision>
  <cp:lastPrinted>2019-07-15T11:36:00Z</cp:lastPrinted>
  <dcterms:created xsi:type="dcterms:W3CDTF">2020-02-27T12:43:00Z</dcterms:created>
  <dcterms:modified xsi:type="dcterms:W3CDTF">2020-02-27T12:43:00Z</dcterms:modified>
</cp:coreProperties>
</file>